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Projekt Eden Silesia ozvláštní pohornické Karvinsko</w:t>
      </w:r>
    </w:p>
    <w:p>
      <w:pPr/>
      <w:r>
        <w:rPr/>
        <w:t xml:space="preserve">Před necelým rokem byl veřejnosti představen unikátní  projekt Eden Silesia. Měl mít podobu obřího komplexu skleníků pro vzdělávání,  vědu a výzkum.Od zveřejnění prvotních představ v březnu minulého roku, došlo ke  změně v designu a místu jeho vzniku.</w:t>
      </w:r>
    </w:p>
    <w:p>
      <w:pPr/>
      <w:r>
        <w:rPr>
          <w:b w:val="1"/>
          <w:bCs w:val="1"/>
        </w:rPr>
        <w:t xml:space="preserve">Tomáš Gongol, prorektor pro strategii a komunikaci Slezské  univerzity: </w:t>
      </w:r>
      <w:r>
        <w:rPr/>
        <w:t xml:space="preserve">“V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 </w:t>
      </w:r>
      <w:r>
        <w:rPr/>
        <w:t xml:space="preserve">"Ten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 </w:t>
      </w:r>
      <w:r>
        <w:rPr/>
        <w:t xml:space="preserve">"Na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w:t>
      </w:r>
      <w:r>
        <w:rPr/>
        <w:t xml:space="preserve"> “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845/energie-a-kraj-projekt-eden-silesia-ozvlastni-pohornicke-karvin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2026-04-15T07:06:09+02:00</dcterms:created>
  <dcterms:modified xsi:type="dcterms:W3CDTF">2026-04-15T07:06:09+02:00</dcterms:modified>
</cp:coreProperties>
</file>

<file path=docProps/custom.xml><?xml version="1.0" encoding="utf-8"?>
<Properties xmlns="http://schemas.openxmlformats.org/officeDocument/2006/custom-properties" xmlns:vt="http://schemas.openxmlformats.org/officeDocument/2006/docPropsVTypes"/>
</file>