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 soud se zloději vzácných soch</w:t>
      </w:r>
    </w:p>
    <w:p>
      <w:pPr/>
      <w:r>
        <w:rPr/>
        <w:t xml:space="preserve">Dvě vzácné sochy z Karviné, socha dívky nazvaná Živý pramen, která je i symbolem Lázní Darkov, a která zmizela z lázeňského parku a vysoká bronzová plastika Bojovníka, který stál na trávníku poblíž autobusových zastávek v centru města. Obě zmizely jen pár dní po sobě v květnu loňského roku. </w:t>
      </w:r>
    </w:p>
    <w:p>
      <w:pPr/>
      <w:r>
        <w:rPr>
          <w:b w:val="1"/>
          <w:bCs w:val="1"/>
          <w:i w:val="1"/>
          <w:iCs w:val="1"/>
        </w:rPr>
        <w:t xml:space="preserve">Jiří Foltyn, státní zástupce: </w:t>
      </w:r>
      <w:r>
        <w:rPr>
          <w:i w:val="1"/>
          <w:iCs w:val="1"/>
        </w:rPr>
        <w:t xml:space="preserve">"Pro všechny to byl trochu šok, ta první socha byla opravdu hezká a v první fázi jsme si mysleli, že půjde někomu do zahrady jako nějaká ozdoba, tajně jsme spoléhali, že to tak bude."</w:t>
      </w:r>
    </w:p>
    <w:p>
      <w:pPr/>
      <w:r>
        <w:rPr/>
        <w:t xml:space="preserve">Sochy se už na svá místa nevrátí, zloději je prodali sběrně na Olomoucku. Teď se za svůj čin všichni  zpovídají u soudu. </w:t>
      </w:r>
    </w:p>
    <w:p>
      <w:pPr/>
      <w:r>
        <w:rPr>
          <w:b w:val="1"/>
          <w:bCs w:val="1"/>
        </w:rPr>
        <w:t xml:space="preserve">Michal Piechaczek, komisař 1. oddělení obecné kriminality:</w:t>
      </w:r>
      <w:r>
        <w:rPr/>
        <w:t xml:space="preserve"> "Pokud jde o škodu, je vyčíslena předběžně na dva miliony korun. Ten zisk, který oni z toho získali, je přibližně 130 tisíc kč."</w:t>
      </w:r>
    </w:p>
    <w:p>
      <w:pPr/>
      <w:r>
        <w:rPr/>
        <w:t xml:space="preserve">Žalobce klade majiteli sběrny za vinu, že s ohledem na svůj věk, vzdělání a zkušenosti z podnikání při výkupu odpadu musel vědět, že kusy bronzu jsou zcizená umělecká díla. Tři z obžalovaných se přiznali, dva z údajných spolupachatelů vinu odmítli, včetně majitele sběrny. Líčení bude pokračovat v dalších dnech, všem obviněným hrozí za dva až osm let nepodmíněně.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863/v-karvine-zacal-soud-se-zlodeji-vzacnych-s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2026-06-30T13:26:05+02:00</dcterms:created>
  <dcterms:modified xsi:type="dcterms:W3CDTF">2026-06-30T13:26:05+02:00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