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v Domově svaté Anny ve Studénce byl především o vzpomínkách</w:t>
      </w:r>
    </w:p>
    <w:p>
      <w:pPr/>
      <w:r>
        <w:rPr/>
        <w:t xml:space="preserve">O tance na Plese v Charitě Studénka se postarali především její zaměstnanci. Připravili ukázky, u kterých obyvatelé domova svaté Anny zavzpomínali na ty, které sami v mládí tančívali.  </w:t>
      </w:r>
    </w:p>
    <w:p>
      <w:pPr/>
      <w:r>
        <w:rPr>
          <w:b w:val="1"/>
          <w:bCs w:val="1"/>
        </w:rPr>
        <w:t xml:space="preserve">obyvatelé charitního domova: </w:t>
      </w:r>
    </w:p>
    <w:p>
      <w:pPr/>
      <w:r>
        <w:rPr/>
        <w:t xml:space="preserve">“Dalo by se říci, že z tanců, které tedy předvedli, jsem tančila všechny, kromě toho kankánu.”  </w:t>
      </w:r>
    </w:p>
    <w:p>
      <w:pPr/>
      <w:r>
        <w:rPr/>
        <w:t xml:space="preserve">“Je to krásné, na konci šedesátých let jsem byl členem tanečního klubu Vítkovic, prostě tohle to jsme tančili jako předtančení. Když si na to člověk vzpomene, tak lituje, že už nemá nohy v pořádku.” </w:t>
      </w:r>
    </w:p>
    <w:p>
      <w:pPr/>
      <w:r>
        <w:rPr/>
        <w:t xml:space="preserve">“To víte, že se mi to líbilo.”</w:t>
      </w:r>
    </w:p>
    <w:p>
      <w:pPr/>
      <w:r>
        <w:rPr/>
        <w:t xml:space="preserve">Do přípravy a realizace programu, jehož součástí byla i divadelní scénka, se zapojili téměř všichni zaměstnanci Charity, sociálních pracovníci, pečovatelky i zdravotní sestra.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“Ples je u nás tradiční, vždy před postní dobou máme ples pro naše uživatele, jejich rodiny a prostě pro nás pro všechny, protože nás to baví a jsme rádi.”    </w:t>
      </w:r>
    </w:p>
    <w:p>
      <w:pPr/>
      <w:r>
        <w:rPr/>
        <w:t xml:space="preserve">Kapacita domova svaté Anny je 18 seniorů, jsou to lidé starší 60 let, kteří jsou z důvodu svého zdravotního stavu odkázáni na stálou pomoc druhé osoby a nemohou již žít sami ve vlastním domácím prostředí. Různými programy se jim tu pracovníci Charity snaží bydlení zpříjemnit průběžně po 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867/ples-v-domove-svate-anny-ve-studence-byl-predevsim-o-vzpom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2026-04-07T16:52:18+02:00</dcterms:created>
  <dcterms:modified xsi:type="dcterms:W3CDTF">2026-04-07T16:52:18+02:00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