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do sbírek na pomoc po zemětřesení v Turecku a Sýrii</w:t>
      </w:r>
    </w:p>
    <w:p>
      <w:pPr/>
      <w:r>
        <w:rPr/>
        <w:t xml:space="preserve">Zemětřesení, které zasáhlo Turecko a Sýrii 6. února má na  svědomí už přes 47 tisíc lidských životů a toto číslo se doposud nezastavilo. Tisíce  domů i celé čtvrti byly doslova srovnány se zemí.</w:t>
      </w:r>
    </w:p>
    <w:p>
      <w:pPr/>
      <w:r>
        <w:rPr>
          <w:b w:val="1"/>
          <w:bCs w:val="1"/>
        </w:rPr>
        <w:t xml:space="preserve">Jiří Němčík, velitel českého USAR odřadu:</w:t>
      </w:r>
      <w:r>
        <w:rPr/>
        <w:t xml:space="preserve"> "Ta mise byla z hlediska rozměrů, charakterem, délkou  trvání a rozsahem, opravdu něco mimořádného, co jsme ještě nezažili a neřešili."</w:t>
      </w:r>
    </w:p>
    <w:p>
      <w:pPr/>
      <w:r>
        <w:rPr>
          <w:b w:val="1"/>
          <w:bCs w:val="1"/>
        </w:rPr>
        <w:t xml:space="preserve">Petr Klega, vedoucí kynologické skupiny USAR  odřadu:</w:t>
      </w:r>
      <w:r>
        <w:rPr/>
        <w:t xml:space="preserve"> "Bylo to určitě horší v tom, že člověk nikdy nezažil takové  velké zoufalství, které tam ti lidi prožívají. To se nedá představit, ani  vysvětlit."</w:t>
      </w:r>
    </w:p>
    <w:p>
      <w:pPr/>
      <w:r>
        <w:rPr>
          <w:b w:val="1"/>
          <w:bCs w:val="1"/>
        </w:rPr>
        <w:t xml:space="preserve">Jiří Němčík, velitel českého USAR odřadu:</w:t>
      </w:r>
      <w:r>
        <w:rPr/>
        <w:t xml:space="preserve"> "Před budovou guvernéra se tlačily stovky, tisíce lidí, kteří  všichni měli nějaký důvod žádat o pomoc, protože jejich příbuzní byli pod sutinami.  Měli jsme tam hrůzné obrázky matek s botami dětí dožadující se pomoci a  nějakou prioritu. Když jsme procházeli kolem jenom v uniformě, tak nás  okamžitě tahali někde. My jsme říkali, že potřebujeme se domluvit, kde dáme ten  tým. A nikdo to nechtěl slyšet."</w:t>
      </w:r>
    </w:p>
    <w:p>
      <w:pPr/>
      <w:r>
        <w:rPr/>
        <w:t xml:space="preserve">Do postižených oblastí se vypravila pomáhat řada profesionálních  týmů i různé dobrovolnické organizace. A po celém světě se začaly organizovat finanční  sbírky. Lidé tak mohou přispět i u nás.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"Charita má jak zveřejněný sbírkový účet, kde je možné  přispět na pomoc obětem zemětřesní, tak zároveň v těchto dnech má už svůj  mini tým, který působí přímo v Turecku a v Sýrii, který se bude  postupem času rozrůstat. Protože ta pomoc, kterou charita zajišťuje, tak je v drtivé  většině dlouhodobá."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"ADRA v České republice začala hned první den pomáhat po  zemětřesení, které postihlo Sýrii a Turecko. Výhoda byla v tom, že jsme  měli v Sýrii kancelář. Tam ta pomoc byla hned druhý den. V Turecku kancelář  nemáme, takže tam jsme museli postupovat jiným způsobem. Takže jsme oslovili  neziskové organizace v Turecku a přes ně pomáháme, tam kde je třeba."</w:t>
      </w:r>
    </w:p>
    <w:p>
      <w:pPr/>
      <w:r>
        <w:rPr/>
        <w:t xml:space="preserve">Peníze, které lidé posílají, jsou na zajištění základních  životních potřeb.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 znamená, staví se a zajišťuje se stavba stanů, nějakých  provizorních ubytovacích kapacit, včetně hygienických záležitostí, které k tomu  patří, protože ta situace není kdoví jak dobrá. A zároveň jsou distribuovány  potravinové a hygienické balíčky. A to je to, co bude v následujících dnech  pokračovat."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"Vyhlásili jsme sbírku, která pokrývá to, co potřebujeme  financovat. Teď jsme měli necelých 9 milionů na účtu. Lidé nám přispívají a to,  co potřebují postižení nejvíce, tak se snažíme zajistit. A to jsou potraviny,  lůžkoviny, stany a věci, které potřebují k dennímu živobytí."</w:t>
      </w:r>
    </w:p>
    <w:p>
      <w:pPr/>
      <w:r>
        <w:rPr/>
        <w:t xml:space="preserve">Podle agentury Reuters v Turecku  zůstalo bez střechy nad hlavou zhruba jeden milion lidí a další dva  miliony postižené regiony opustily. Celkově v oblasti bydlelo na  13 milionů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870/lide-mohou-prispet-do-sbirek-na-pomoc-po-zemetreseni-v-turecku-a-sy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