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USAR tým z MS kraje je skvěle vycvičen. Tureckou misi zvládl na jedničku</w:t>
      </w:r>
    </w:p>
    <w:p>
      <w:pPr/>
      <w:r>
        <w:rPr/>
        <w:t xml:space="preserve">Po deseti dnech tvrdé práce v tureckém městě Adyiaman se před týdnem vrátil těžký odřad USAR, který měl 69 členů. Tento tým se skládal z poloviny z hasičů ze Středočeského kraje a druhou část tvoří hasiči z MS kraje. Kromě hasičů ale tým tvoří ještě lékaři a kynologové. Potvrdilo se, že tým funguje perfektně a všechny nacvičené postupy jsou správné. 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"Všechny postupy, které jsme tam potřebovali uplatnit byly nacvičené, nemuseli jsme nic vymýšlet, nikterak improvizovat. Spousta technik, které máme nacvičené a jsou specifické, se v podmínkách Turecka vůbec neuplatnily." </w:t>
      </w:r>
    </w:p>
    <w:p>
      <w:pPr/>
      <w:r>
        <w:rPr/>
        <w:t xml:space="preserve">USAR tým je vybavenou špičkovou technikou, která dobře zafungovala a naši kynologové, dokonce pomáhali ostatním týmům z celého světa. 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"My jsme procházeli mnoha a mnoha výcviky, mnoha cvičeními tak, abychom byli na tokové situace připraveni. Samozřejmě na všechno se připravit nedá." 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"Potvrdilo se, že připravenost i na zásahy takového rozsahu je a já jsem velmi rád, že to nasazení, které bylo velmi náročně, proběhlo bez vážnějších zdravotních komplikací členu odřadu."</w:t>
      </w:r>
    </w:p>
    <w:p>
      <w:pPr/>
      <w:r>
        <w:rPr/>
        <w:t xml:space="preserve">Fungování našeho USAR odřadu je jedním z mála positiv, které lze na neštěstí v Turecku najít. Výsledkem jeho práce jsou 3 zachránění lidé a 78 vyproštěných těl obětí.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99/usar-tym-z-ms-kraje-je-skvele-vycvicen-tureckou-misi-zvladl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2026-05-01T10:57:31+02:00</dcterms:created>
  <dcterms:modified xsi:type="dcterms:W3CDTF">2026-05-01T10:57:31+02:00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