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 zabránili černé skládce. Nákladní vůz vyložil odpad na ulici</w:t>
      </w:r>
    </w:p>
    <w:p>
      <w:pPr/>
      <w:r>
        <w:rPr/>
        <w:t xml:space="preserve">Kamerový systém, na který dohlížejí strážníci v Ostravě, se znovu osvědčil a bylo díky němu zabráněno v porušení zákona. Na betonovou plochu na Úprkově ulici v Přívoze najel nákladní vůz a vysypal tam hromadu komunálního odpadu. Na místo ihned vyrazila hlídka. 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"Hlídka strážníků na daném místě kontaktovala dva muže, kteří se u hromady věcí  nacházeli. V hromadě nepořádku o velikosti přibližně 4x6 metrů a výšce asi 2,5 metrů  strážníci spatřili dřevěné desky ze starých skříní, neurčitý počet matrací, zničené  židle s železným rámem včetně polstrování a několik kusů pohovky."</w:t>
      </w:r>
    </w:p>
    <w:p>
      <w:pPr/>
      <w:r>
        <w:rPr/>
        <w:t xml:space="preserve">Na tomto místě přitom ještě loni byla obrovská černá skládka a o její likvidaci se muselo postarat město. 700 tun odpadu odvážela nákladní auta dva dny. Ostrava za vše zaplatila dva půl milionu korun. Tentokrát majitel slíbil, že vše rychle zlikviduje sám.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"Jeden z dvojice mužů nacházející se u hromady odpadu uvedl, že si nákladním  vozidlem nechal přivézt staré dřevěné desky ze skříní a jiný materiál. Ten hodlá spálit  a zbytek ponechat na místě."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mohou na místě uložit pokutu až do výše 10 tisíc korun a v případě, že je to oznámeno správnímu orgánu, hrozí sankce do výše 100 tisíc korun." </w:t>
      </w:r>
    </w:p>
    <w:p>
      <w:pPr/>
      <w:r>
        <w:rPr/>
        <w:t xml:space="preserve">Strážníci zadrželi i řidiče vozidla, které odpad na místo přivezl. Při kontrole za dva dny byl odpad skutečně pryč. Nicméně správnímu řízení se stejně původce skládky nevyhne.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984/straznici-v-ostrave-zabranili-cerne-skladce-nakladni-vuz-vylozil-odpad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2026-08-02T03:59:45+02:00</dcterms:created>
  <dcterms:modified xsi:type="dcterms:W3CDTF">2026-08-02T03:59:45+02:00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