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7.3.2023, 14:59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Poplatky za psy je třeba uhradit do konce března. Vyzývá občany radnice Ostravy-Jihu</w:t>
      </w:r>
    </w:p>
    <w:p>
      <w:pPr/>
      <w:r>
        <w:rPr/>
        <w:t xml:space="preserve">Majitelé psů by měli myslet na své povinnosti. A to jak na to, že každého nového pejska je potřeba přihlásit do evidence na radnici, tak na to, že za své čtyřnohé miláčky musí hradit poplatky.</w:t>
      </w:r>
    </w:p>
    <w:p>
      <w:pPr/>
      <w:r>
        <w:rPr>
          <w:b w:val="1"/>
          <w:bCs w:val="1"/>
        </w:rPr>
        <w:t xml:space="preserve">Gabriela Gödelová, mluvčí MOb Ostrava-Jih: </w:t>
      </w:r>
      <w:r>
        <w:rPr/>
        <w:t xml:space="preserve">“Ten se hradí většinou do konce března. Pouze těm, kterým vzniká poplatková povinnost vyšší než tisíc korun, můžou tuto částku rozložit do dvou splátek, přičemž první se platí do konce března a druhá do konce září. Počet pejsků v obvodu se pohybuje kolem 6 tisíc Jedná se o nejrůznější plemena od malých pejsků po velké. Někteří bydlí v bytových domech, někteří mají to štěstí, že bydlí v zahradě u rodinného domu. I ta poplatková povinnost se potom rozlišuje. Za bydlení psa v bytech se platí 1500 korun, u domu je ten poplatek 300 korun.”</w:t>
      </w:r>
    </w:p>
    <w:p>
      <w:pPr/>
      <w:r>
        <w:rPr/>
        <w:t xml:space="preserve">Občané starší 65 let a lidé, co pobírají invalidní nebo starobní důchod platí méně, a to 200 korun ročně. </w:t>
      </w:r>
    </w:p>
    <w:p>
      <w:pPr/>
      <w:r>
        <w:rPr>
          <w:b w:val="1"/>
          <w:bCs w:val="1"/>
        </w:rPr>
        <w:t xml:space="preserve">Gabriela Gödelová, mluvčí MOb Ostrava-Jih: “</w:t>
      </w:r>
      <w:r>
        <w:rPr/>
        <w:t xml:space="preserve">Způsob úhrady poplatku ze psů si mohou lidé vybrat. Najdou je na našich webových stránkách v sekci potřebuji si vyřídit, takže si pak vyberou, jestli chtějí platit hotově, přes platební portál, případně platbou z účtu.”</w:t>
      </w:r>
    </w:p>
    <w:p>
      <w:pPr/>
      <w:r>
        <w:rPr/>
        <w:t xml:space="preserve">Každý, kdo řádně uhradí poplatky, dostane zdarma 400 sáčků na psí exkrementy, které si může vyzvednout ve 3. patře radnice.  </w:t>
      </w:r>
    </w:p>
    <w:p>
      <w:pPr/>
      <w:r>
        <w:rPr>
          <w:b w:val="1"/>
          <w:bCs w:val="1"/>
        </w:rPr>
        <w:t xml:space="preserve">Gabriela Gödelová, mluvčí MOb Ostrava-Jih:</w:t>
      </w:r>
      <w:r>
        <w:rPr/>
        <w:t xml:space="preserve"> “Jsme rádi za každého pejskaře, který dodržuje všechny povinnosti s chovem pejska spojené. To znamená, že respektuje i ostatní obyvatele obvodu a samozřejmě po něm sbírá exkrementy tak ať to potom nemusí činit třeba technické služby, které by mohly dělat užitečnější práci.”</w:t>
      </w:r>
    </w:p>
    <w:p>
      <w:pPr/>
      <w:r>
        <w:rPr/>
        <w:t xml:space="preserve">Nejhorší situace je na sídlištích, kde jsou mnohdy psími exkrementy znečištěná i dětská hřiště. Nešvarem je také volný pohyb psů. Ti se smí bez vodítka proběhnout jen na místech k tomu určených, jinak hrozí pejskařům pokuta. Na jihu Ostravy jsou v 5 lokalitách takzvané psí louky. A funguje tady i Agility park. </w:t>
      </w:r>
    </w:p>
    <w:p>
      <w:pPr/>
      <w:r>
        <w:rPr>
          <w:b w:val="1"/>
          <w:bCs w:val="1"/>
        </w:rPr>
        <w:t xml:space="preserve">Gabriela Gödelová, mluvčí MOb Ostrava-Jih:</w:t>
      </w:r>
      <w:r>
        <w:rPr/>
        <w:t xml:space="preserve"> “My se snažíme i tu edukaci a vzájemný vztah pejsků a lidí na Jihu nějakým způsobem zlepšit, upozornit na některé nešvary, ale i výhody a letos podruhé  pro ně připravujeme akci Pes přítel na Jihu.”</w:t>
      </w:r>
    </w:p>
    <w:p>
      <w:pPr/>
      <w:r>
        <w:rPr/>
        <w:t xml:space="preserve">Ta měla loni velký úspěch.</w:t>
      </w:r>
    </w:p>
    <w:p>
      <w:pPr/>
      <w:r>
        <w:rPr>
          <w:b w:val="1"/>
          <w:bCs w:val="1"/>
        </w:rPr>
        <w:t xml:space="preserve">Adriana Slezáková, </w:t>
      </w:r>
      <w:r>
        <w:rPr>
          <w:b w:val="1"/>
          <w:bCs w:val="1"/>
        </w:rPr>
        <w:t xml:space="preserve">profesionální cvičitelka psů</w:t>
      </w:r>
      <w:r>
        <w:rPr>
          <w:b w:val="1"/>
          <w:bCs w:val="1"/>
        </w:rPr>
        <w:t xml:space="preserve">: </w:t>
      </w:r>
      <w:r>
        <w:rPr/>
        <w:t xml:space="preserve">“Chodí i s velkýma obludama. Moskevský strážní pes tu byl, švýcarský ovčák, dále hodně borderky. To tu je asi ve většině, jorkšírci, čivavy, jezevčíci. Je tu docela směska i krásní voříšci tu byli. Máme tady ukázky Agility, ukázky Dogfrisbee, Dogdancingu, hodně lidí si tady zkouší s pejskama Dog fitness, nakupují si různé pamlsky, obojky a vodítka. Je tady vzhledem k počasí docela velká návštěvnost a my jsme spokojeni.”</w:t>
      </w:r>
    </w:p>
    <w:p>
      <w:pPr/>
      <w:r>
        <w:rPr/>
        <w:t xml:space="preserve">Druhý ročník akce Pes přítel na Jihu se uskuteční v květnu. O přesném termínu vás budeme včas informovat.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36057/poplatky-za-psy-je-treba-uhradit-do-konce-brezna-vyzyva-obcany-radnice-ostravyji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2026-05-20T20:15:51+02:00</dcterms:created>
  <dcterms:modified xsi:type="dcterms:W3CDTF">2026-05-20T20:15:51+02:00</dcterms:modified>
</cp:coreProperties>
</file>

<file path=docProps/custom.xml><?xml version="1.0" encoding="utf-8"?>
<Properties xmlns="http://schemas.openxmlformats.org/officeDocument/2006/custom-properties" xmlns:vt="http://schemas.openxmlformats.org/officeDocument/2006/docPropsVTypes"/>
</file>