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vysvětluje, za jakých podmínek nařídí odtah špatně zaparkovaných vozidel</w:t>
      </w:r>
    </w:p>
    <w:p>
      <w:pPr/>
      <w:r>
        <w:rPr/>
        <w:t xml:space="preserve">Na pozemku naproti dopravního hřiště v Havířově-Šumbarku bude už brzy vybudováno odstavné parkoviště pro vraky a špatně zaparkovaná vozidla ve městě. O autovracích bude rozhodovat odbor komunálních služeb.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"Jednou kategorií budou vraky, ale ty jdou mimo nás. Druhou pak budou vozidla, která porušují dopravní předpisy natolik závažným způsobem, že budeme moci nařídit odtah. V tom případě MP o odtahu rozhodne, zavolá odtahovou službu a to vozidlo nechá odtáhnout. My samozřejmě budeme řešit ten přestupek a ten odtah samotný bude řešen předpokládám Technickými službami.”</w:t>
      </w:r>
    </w:p>
    <w:p>
      <w:pPr/>
      <w:r>
        <w:rPr/>
        <w:t xml:space="preserve">Jak velký problém je špatné parkování třeba v zónách, kde by měl mít přístup IZS tady v Havířově?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“Ten problém je velký po celém městě, protože ti nezodpovědní řidiči si neuvědomují, jak brání průjezdu těch vozidel. Oni si myslí, že když je to v noci, že nikdo nejezdí, ale bohužel IZS jezdí v průběhu 24 hodin a občas vznikají problémy. Musím ale zaklepat, zatím se daří, aniž bychom museli nějakým razantním způsobem postupovat dále, ale domníváme se, že i jako prevence tohoto bude odtah jako výborná věc.”</w:t>
      </w:r>
    </w:p>
    <w:p>
      <w:pPr/>
      <w:r>
        <w:rPr/>
        <w:t xml:space="preserve">Jak si to máme představit v praxi. Někdo zavolá, nebo strážníci uvidí takto špatně zaparkované vozidlo a automaticky se odtáhne, nebo nejdříve se budete snažit kontaktovat toho řidiče, aby sám vozidlo odstranil?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“Tak my to děláme už dnes, že se snažíme opravdu u takových vozidel kontaktovat řidiče. Pokud se nám to podaří, tak si vozidlo odveze sám. To bude pokračovat i nadále. Pokud se stane, že nařídíme odtah a vozidlo bude odtaženo, pak o tom budeme informovat všechna naše pracoviště a pracoviště PČR na území města.”</w:t>
      </w:r>
    </w:p>
    <w:p>
      <w:pPr/>
      <w:r>
        <w:rPr/>
        <w:t xml:space="preserve">Nemáte také obavy, že lidé vás budou volat na každé špatně zaparkované vozidlo, k čemuž už dochází nyní?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nemám obavy, já mám jistotu, že budou, ale my budeme postupovat tak, že budeme řešit hlavně a především vozidla, která nějakým způsobem nejvíce ohrožují bezpečnost silničního provozu.”</w:t>
      </w:r>
    </w:p>
    <w:p>
      <w:pPr/>
      <w:r>
        <w:rPr/>
        <w:t xml:space="preserve">Odtahovou službu by chtělo město spustit o letních prázdninách.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73/mp-v-havirove-vysvetluje-za-jakych-podminek-naridi-odtah-spatne-zaparkovan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