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tábory SVČ Asterix v Havířově je opět velký zájem, zbývají poslední volná místa</w:t>
      </w:r>
    </w:p>
    <w:p>
      <w:pPr/>
      <w:r>
        <w:rPr/>
        <w:t xml:space="preserve">V loňském roce Středisko volného času Asterix poprvé uspořádalo pro děti jarní příměstské tábory. Jelikož byl o ně velký zájem, mohou se děti těšit na spoustu her, soutěží a výletů i v letošním roce.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"Příměstské tábory, tak tam byl poměrně velký zájem, oba dva ty turnusy jsou naplněné. Tam je přes dvacet přihlášených dětí a ten jarní tábor ve Pstruží je jednak dražší, protože to je pobytový tábor a tam je možnost se ještě přihlásit."</w:t>
      </w:r>
    </w:p>
    <w:p>
      <w:pPr/>
      <w:r>
        <w:rPr/>
        <w:t xml:space="preserve">Přesto, že je teprve začátek března, tak vy určitě plánujete také letní tábory na letní prázdniny a neříkejte mi, že i ty jsou už obsazené.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“Je to tak. My jsme minulý měsíc spustili přihlašování na letní pobytové tábory, které budeme mít ve Pstruží a Komorní Lhotce. Tak dva z nich už jsou plně obsazené a další tábory nemají daleko k tomu, aby už byly obsazené. S tím, že tedy za pár dnů, teď ve středu, budeme spouštět přihlašování na příměstské tábory letní a znovu očekáváme stejný zájem. Letos budeme mít sedm příměstských táborů plus keramické soustředění.”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prvním rokem, takže jsem tady na táboře ještě nikdy nebyla, ale tento rok pojedu o letních prázdninách.” A na co se těšíš nejvíce? “Na to, že budu chvilku bez rodičů.”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“Jezdím na tábory a asi nejvíce se těším na Farníček. Farníček je někde u přehrady, tam jsme i bez mobilů a potom také do Asterixu.”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“Ano jezdil jsem, hlavně přes letní prázdniny a bylo to fajn. Zážitek na táboře? Když jsem se ztratil v lese.”</w:t>
      </w:r>
    </w:p>
    <w:p>
      <w:pPr/>
      <w:r>
        <w:rPr/>
        <w:t xml:space="preserve">Zdražování veškerých nákladů se nevyhnulo ani středisku, a proto muselo v letošním roce přistoupit ke zvýšení cen za tábory. Stále ale platí, že na příměstské mohou získat rodiče příspěvek od města ve výši 400 korun na jeden turnus.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074/o-tabory-svc-asterix-v-havirove-je-opet-velky-zajem-zbyvaji-posledni-vol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2026-07-08T04:03:42+02:00</dcterms:created>
  <dcterms:modified xsi:type="dcterms:W3CDTF">2026-07-08T04:03:42+02:00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