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Slezské Ostravy Richard Vereš složil slib zastupitele MS kraje. Změna souvisí s kumulací funkcí</w:t>
      </w:r>
    </w:p>
    <w:p>
      <w:pPr/>
      <w:r>
        <w:rPr/>
        <w:t xml:space="preserve">Před zastupitelstvo MS kraje dnes předstoupil starosta Slezské Ostravy Richard Vereš, aby složil slavnostní slib zastupitele. Tím je od 17. prosince loňského roku, kdy nahradil místostarostu Ostravy-Poruby Miroslava Otiska. Ten rezignoval, aby nezastával více funkcí, než je dohodnuto v rámci hnutí ANO. Zůstal tedy místostarostou a zastupitelem Ostravy. Richard Vereš je tedy starostou a zastupitelem kraje.</w:t>
      </w:r>
    </w:p>
    <w:p>
      <w:pPr/>
      <w:r>
        <w:rPr>
          <w:b w:val="1"/>
          <w:bCs w:val="1"/>
        </w:rPr>
        <w:t xml:space="preserve">Tomáš Kotyza, ředitel Krajského úřadu MS kraje: </w:t>
      </w:r>
      <w:r>
        <w:rPr/>
        <w:t xml:space="preserve">"Slibuji věrnost České republice. Slibuji na svou čest a svědomí, že svou funkci budu vykonávat svědomitě, v zájmu kraje a jeho občanů a budu se řídit Ústavou a zákony České republiky."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"Slibuji."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ostravské organizace Hnutí ANO jsme si dali interní závazek, že každý z nás bude zastávat funkce v maximálně dvou zastupitelstvech tak, abychom nekumulovali funkce. Já jsme se tedy jako náhradník stal novým členem zastupitelstva kraje a recipročně jsem následně složil mandát zastupitele města Ostravy tak, abych i já zastával  funkci pouze ve dvou zastupitelstvech." </w:t>
      </w:r>
    </w:p>
    <w:p>
      <w:pPr/>
      <w:r>
        <w:rPr/>
        <w:t xml:space="preserve">Richard Vereš je od roku 2014 zastupitelem Slezské Ostravy, od roku 2018 pak  starostou tohoto obvodu. Je také členem  Kongresu místních a regionálních samospráv Rady Evropy a v roce 2022 byl zvolen  viceprezidentem Rady evropských obcí a regionů.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36/starosta-slezske-ostravy-richard-veres-slozil-slib-zastupitele-ms-kraje-zmena-souvisi-s-kumulaci-fun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2026-04-20T17:05:45+02:00</dcterms:created>
  <dcterms:modified xsi:type="dcterms:W3CDTF">2026-04-20T17:05:45+02:00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