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dálnice mezi Ostravou a Frýdkem Místkem. Omezení potrvá asi měsíc</w:t>
      </w:r>
    </w:p>
    <w:p>
      <w:pPr/>
      <w:r>
        <w:rPr/>
        <w:t xml:space="preserve">Pracovníci Ředitelství silnic a dálnic začali v pondělí ráno rozmísťovat přechodné značení na Dálnici D56. Dopravní značky oddělí jednotlivé jízdní pruhy od sebe tak, aby se mohlo zároveň pracovat i jezdit. V úterý totiž začíná samotná rekonstrukce.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"Práce jsou  plánovány mezi Hrabovou a Novou Bělou jen ve směru na Frýdek-Místek, protisměr zůstane  nedotčen. V pondělí bude rozmístěno přechodné značení, od úterý mohou bezpečně nastoupit  dělníci včetně těžké techniky."</w:t>
      </w:r>
    </w:p>
    <w:p>
      <w:pPr/>
      <w:r>
        <w:rPr/>
        <w:t xml:space="preserve">Rekonstrukce povrchu vozovky potrvá zhruba měsíc a je plánována tak, aby mohla probíhat po polovinách částečně uzavřené cesty. 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"Provoz z Ostravy bude vždy veden v jednom  ze dvou jízdních pruhů D56. Změna vedení dopravy tak znamená pouze snížení počtu pruhů,  za krátce uzavřené sjezdy a nájezdy je připravena značená objízdná trasa přes nejbližší  mimoúrovňové křižovatky dálnice D56."</w:t>
      </w:r>
    </w:p>
    <w:p>
      <w:pPr/>
      <w:r>
        <w:rPr/>
        <w:t xml:space="preserve">Silnice mezi Ostravou a Frýdkem Místkem je velmi frekventovaná, takže je pravděpodobné, že se zejména v ranní a odpolední špičce budou tvořit kolony.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72/zacala-oprava-dalnice-mezi-ostravou-a-frydkem-mistkem-omezeni-potrva-asi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2026-10-30T21:58:56+01:00</dcterms:created>
  <dcterms:modified xsi:type="dcterms:W3CDTF">2026-10-30T21:58:56+01:00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