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15.3.2023, 21:20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zemské muzeum chystá výstavu o Lichtenštejnech. Exponáty zapůjčí i knížecí rod</w:t>
      </w:r>
    </w:p>
    <w:p>
      <w:pPr/>
      <w:r>
        <w:rPr/>
        <w:t xml:space="preserve">  Jan  Adam II., kníže z Lichtenštejna, navštívil Opavu naposledy před  šesti lety. Tehdy zahajoval výstavu exponátů, které do sbírek  Slezského zemského muzea věnovali jeho předkové. Letošní  připravovaná výstava s názvem Knížata z Lichtenštejna, páni  země opavské a krnovské přiblíží působení tohoto významného  rodu ve Slezsku.   </w:t>
      </w:r>
    </w:p>
    <w:p>
      <w:pPr/>
      <w:r>
        <w:rPr>
          <w:b w:val="1"/>
          <w:bCs w:val="1"/>
        </w:rPr>
        <w:t xml:space="preserve">Ondřej  Haničák, autor připravované výstavy, Slezské zemské muzeum:  „</w:t>
      </w:r>
      <w:r>
        <w:rPr/>
        <w:t xml:space="preserve">Návštěvníci se tam  seznámí jak s rolí knížat z Lichtenštejna ve zdejší zemské  stavovské samosprávě, tak jejich podílu na rekatolizaci regionu a  rozvoji barokní kultury. Nebudou  opomenuty ani aktivity v souvislosti s rodící se občanskou  společností. Podpora spolku podpora turismu v Jeseníkách a další  věci.“</w:t>
      </w:r>
    </w:p>
    <w:p>
      <w:pPr/>
      <w:r>
        <w:rPr/>
        <w:t xml:space="preserve">  Lichtenštejnové  jsou s Krnovskem a Opavskem spjati od počátku 17. stolení.  Věnovali se zde především lesnictví, které spolehlivě plnilo  knížecí pokladnu. Dokládá to  velká dřevěná plastická mapa  z poč. 20. stol., která se dochovala i s prosklenou skříňkou pro  její uschování. Uložena je v opavském zemském archivu. Nyní ji  restaurátoři připravují k vystavení.   </w:t>
      </w:r>
    </w:p>
    <w:p>
      <w:pPr/>
      <w:r>
        <w:rPr>
          <w:b w:val="1"/>
          <w:bCs w:val="1"/>
        </w:rPr>
        <w:t xml:space="preserve">Ondřej  Haničák, autor připravované výstavy, Slezské zemské muzeum:  </w:t>
      </w:r>
      <w:r>
        <w:rPr/>
        <w:t xml:space="preserve">„Tato  mapa dokumentovala podrobným způsobem v měřítku 1:25 000 síť  průseků a lesních cest. Byla využívána lesními dělníky  krnovské Knížecí komory lesního úřadu.“</w:t>
      </w:r>
    </w:p>
    <w:p>
      <w:pPr/>
      <w:r>
        <w:rPr/>
        <w:t xml:space="preserve">  Na  přípravě výstavy spolupracují také další instituce z celé  republiky. Základ ale tvoří exponáty ze Slezského zemského  muzea. Výstava Bude  připomínat 400 výročí připojení Krnovska a 410 výročí  připojení Opavska k Lichtenštejnskému knížectví. Zahájena  bude v květnu.   </w:t>
      </w:r>
    </w:p>
    <w:p>
      <w:pPr/>
      <w:r>
        <w:rPr>
          <w:b w:val="1"/>
          <w:bCs w:val="1"/>
        </w:rPr>
        <w:t xml:space="preserve">David  Váhala, mluvčí, Slezské zemské muzeum: </w:t>
      </w:r>
      <w:r>
        <w:rPr/>
        <w:t xml:space="preserve">„Na  výstavu z naší sbírky půjde několik desítek předmětů. Podle  povahy jejich dochování buď budou konzervováný. Některý z nich  budou také restaurovány.“</w:t>
      </w:r>
    </w:p>
    <w:p>
      <w:pPr/>
      <w:r>
        <w:rPr/>
        <w:t xml:space="preserve">  Z  Vadúzu, nynějšího knížecího sídla, poputují do Opavy další  vzácnosti, které rod vlastní. Půjde např. o zakládací listiny  knížectví nebo malované portréty členů rodu. </w:t>
      </w:r>
    </w:p>
    <w:p>
      <w:pPr/>
      <w:r>
        <w:rPr/>
        <w:t xml:space="preserve">  Lichtenštejnové  vždy štědře dotovali opavské muzeum, a to nejen pořízením  nejrůznějších exponátů, ale také přispěli na  výstavbu jeho  výstavních prostor v roce 1882.</w:t>
      </w:r>
    </w:p>
    <w:p>
      <w:pPr/>
      <w:r>
        <w:rPr>
          <w:b w:val="1"/>
          <w:bCs w:val="1"/>
        </w:rPr>
        <w:t xml:space="preserve">Ondřej  Haničák, autor připravované výstavy, Slezské zemské muzeum:  </w:t>
      </w:r>
      <w:r>
        <w:rPr/>
        <w:t xml:space="preserve">„Na výstavbu jeho výstavní  budovy v parku věnovali jednak pozemek po demolovaném opavském  zámku. A také přispěli nemalou částkou, 11 000 zlatých, na  realizaci stavebního projektu.“</w:t>
      </w:r>
    </w:p>
    <w:p>
      <w:pPr/>
      <w:r>
        <w:rPr/>
        <w:t xml:space="preserve">  Už  nyní můžet vidět malou ochutnávku z připravované květnové  výstavy. V arkádách ve Dvořákových sadech je instalována  venkovní výstava, která představuje předměty, které do sbírek  Slezského zemského muzea věnovali Lichtenštejnové.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195/slezske-zemske-muzeum-chysta-vystavu-o-lichtenstejnech-exponaty-zapujci-i-knizeci-r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2026-05-20T17:21:52+02:00</dcterms:created>
  <dcterms:modified xsi:type="dcterms:W3CDTF">2026-05-20T17:21:52+02:00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