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Prostředky ke třídění odpadů, pozvánka na závody krasobruslení</w:t>
      </w:r>
    </w:p>
    <w:p>
      <w:pPr/>
      <w:r>
        <w:rPr>
          <w:b w:val="1"/>
          <w:bCs w:val="1"/>
        </w:rPr>
        <w:t xml:space="preserve">VÝDEJ PROSTŘEDKŮ KE TŘÍDĚNÍ ODPADŮ</w:t>
      </w:r>
    </w:p>
    <w:p>
      <w:pPr/>
      <w:r>
        <w:rPr/>
        <w:t xml:space="preserve">Odbor komunálních služeb Magistrátu města Karviné vydává do vyčerpání zásob podpůrné prostředky ke třídění odpadů. K dispozici budou mít občané biokošíky a rozložitelné sáčky, třídící tašky na papír, sklo a kovy a novinkou jsou nálevky na plastové láhve na vysloužilý olej a tuk.  Výdej se koná v úřední dny  pondělí a středa od 7:30 h do 17 h v 1. patře budovy B magistrátu.</w:t>
      </w:r>
    </w:p>
    <w:p>
      <w:pPr/>
      <w:r>
        <w:rPr>
          <w:b w:val="1"/>
          <w:bCs w:val="1"/>
        </w:rPr>
        <w:t xml:space="preserve">POZVÁNKA NA ODDÍLOVÉ ZÁVODY KRASOBRUSLAŘEK</w:t>
      </w:r>
    </w:p>
    <w:p>
      <w:pPr/>
      <w:r>
        <w:rPr/>
        <w:t xml:space="preserve">Krasobruslařský klub Karviná zve veřejnost na oddílové závody přípravných družstev. Podpořit můžete malé krasobruslařky přijít ve čtvrtek 23. března, závody začínají v 16:15.</w:t>
      </w:r>
    </w:p>
    <w:p>
      <w:pPr/>
      <w:r>
        <w:rPr>
          <w:b w:val="1"/>
          <w:bCs w:val="1"/>
        </w:rPr>
        <w:t xml:space="preserve">4. ZASEDÁNÍ ZASTUPITELSTVA MĚSTA</w:t>
      </w:r>
    </w:p>
    <w:p>
      <w:pPr/>
      <w:r>
        <w:rPr/>
        <w:t xml:space="preserve">V pondělí 20. března se v sále Obchodně podnikatelské fakulty uskuteční v pořadí 4. zasedání zastupitelstva města. Začíná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35/aktualne-z-karvine---prostredky-ke-trideni-odpadu-pozvanka-na-zavody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2026-07-01T06:21:48+02:00</dcterms:created>
  <dcterms:modified xsi:type="dcterms:W3CDTF">2026-07-01T06:21:48+02:00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