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Čeladné už nemusí dojíždět, na bazén to mají pět minut</w:t>
      </w:r>
    </w:p>
    <w:p>
      <w:pPr/>
      <w:r>
        <w:rPr>
          <w:b w:val="1"/>
          <w:bCs w:val="1"/>
        </w:rPr>
        <w:t xml:space="preserve">Pavla Mohylová, učitelka 3. třídy, ZŠ Čeladná: </w:t>
      </w:r>
      <w:r>
        <w:rPr/>
        <w:t xml:space="preserve">“Dříve se jezdilo plavat do Frenštátu, a v současné době máme ten bazén tady na Čeladné, je to pět minut od školy. Děti jsou tady moc spokojené, voda je teplá. Hlavní benefit je v tom, že to máme opravdu blízko, to je i velká úspora času.”    </w:t>
      </w:r>
    </w:p>
    <w:p>
      <w:pPr/>
      <w:r>
        <w:rPr>
          <w:b w:val="1"/>
          <w:bCs w:val="1"/>
        </w:rPr>
        <w:t xml:space="preserve">žáci 3. třídy, ZŠ Čeladná:</w:t>
      </w:r>
    </w:p>
    <w:p>
      <w:pPr/>
      <w:r>
        <w:rPr/>
        <w:t xml:space="preserve">“Je to super.”</w:t>
      </w:r>
    </w:p>
    <w:p>
      <w:pPr/>
      <w:r>
        <w:rPr/>
        <w:t xml:space="preserve">“Už se těším, až budeme příště skákat.”</w:t>
      </w:r>
    </w:p>
    <w:p>
      <w:pPr/>
      <w:r>
        <w:rPr>
          <w:b w:val="1"/>
          <w:bCs w:val="1"/>
        </w:rPr>
        <w:t xml:space="preserve">Jana Bartošová, ředitelka MŠ Čeladenská Beruška: </w:t>
      </w:r>
      <w:r>
        <w:rPr/>
        <w:t xml:space="preserve">“Před tím jsme využívali bazén buď ve Frenštátě pod Radhoštěm nebio jsme jezdili do Fryčovic, ale tam je dost dlouhá cesta, po zdražení to byly dost velká náklady, takže jsme měli velkou radost, že můžeme využít místní podmínky. Zájem od rodičů je obrovský, máme přihlášených 27 dětí.”   </w:t>
      </w:r>
    </w:p>
    <w:p>
      <w:pPr/>
      <w:r>
        <w:rPr/>
        <w:t xml:space="preserve">Obec investovala do některých úprav v bazénu, kolem například přibyla madla. Základní škola a obě mateřské školy společně nakoupily pro plavecký výcvik potřebné pomůcky. </w:t>
      </w:r>
    </w:p>
    <w:p>
      <w:pPr/>
      <w:r>
        <w:rPr>
          <w:b w:val="1"/>
          <w:bCs w:val="1"/>
        </w:rPr>
        <w:t xml:space="preserve">Alena Šajerová, plavecká škola KVS Laguna, Nový Jičín: </w:t>
      </w:r>
      <w:r>
        <w:rPr/>
        <w:t xml:space="preserve">“Škola nakoupila krásné pomůcky které se všechny snažíme využívat, takže si myslím, že si děti do plavání pěkně užijou.”  </w:t>
      </w:r>
    </w:p>
    <w:p>
      <w:pPr/>
      <w:r>
        <w:rPr/>
        <w:t xml:space="preserve">Povinná je plavecká výuka pro žáky 2. a 3. třídy, ty čeká v hotelovém bazénu 20 lekcí, děti z obou mateřinek navštíví plavání každá desetkrát.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6315/skolaci-z-celadne-uz-nemusi-dojizdet-na-bazen-to-maji-pet-min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2026-11-05T20:30:10+01:00</dcterms:created>
  <dcterms:modified xsi:type="dcterms:W3CDTF">2026-11-05T20:30:10+01:00</dcterms:modified>
</cp:coreProperties>
</file>

<file path=docProps/custom.xml><?xml version="1.0" encoding="utf-8"?>
<Properties xmlns="http://schemas.openxmlformats.org/officeDocument/2006/custom-properties" xmlns:vt="http://schemas.openxmlformats.org/officeDocument/2006/docPropsVTypes"/>
</file>