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23.3.2023, 16:22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i veřejnost navrhovali na plánovacím dni proměnu Nároží na TGM ve Frýdku-Místku</w:t>
      </w:r>
    </w:p>
    <w:p>
      <w:pPr/>
      <w:r>
        <w:rPr/>
        <w:t xml:space="preserve">Na Nároží na třídě T.G.M. ve Frýdku-Místku se postupně  střídali studenti zdejších středních škol, kteří přinášeli své návrhy, jak by  se dala tato plocha proměnit.</w:t>
      </w:r>
    </w:p>
    <w:p>
      <w:pPr/>
      <w:r>
        <w:rPr>
          <w:b w:val="1"/>
          <w:bCs w:val="1"/>
        </w:rPr>
        <w:t xml:space="preserve">Anketa:</w:t>
      </w:r>
      <w:r>
        <w:rPr/>
        <w:t xml:space="preserve"> 1.) "Já bych tady ve Frýdku určitě chtěla více zeleně. Více stromů,  nějakých květin a nějak to zvelebit." - Takže konkrétně to je tvoje představa tady na toto místo. Co  bys navrhla? - "Já tady mám takový menší parčík a hodně stromů, abychom to  tady měli krásné." 2.) "Přijde mi, že poslední dobou ve Frýdku-Místku mizí hodně  laviček a míst kde si lze sednout. Tak mě napadlo udělat tady něco ve stylu  posezení, místo, kde si člověk může sednout, odpočinout, samozřejmě s nějakou  zelení. Chybí to tady." 3.) "No já bych sem dal možná nějaké malé náměstí, možná sochu  T.G.M. něco menšího, to je asi všechno." 4.) - Máte taky nějaký nápad kluci? Na čem tady pracujete teďka? - "Na malém parku, s nějakým stánkem s občerstvením:  např. párky v rohlíku, které jsou třeba všude."</w:t>
      </w:r>
    </w:p>
    <w:p>
      <w:pPr/>
      <w:r>
        <w:rPr/>
        <w:t xml:space="preserve">Dvojice architektů zároveň oslovovala kolemjdoucí obyvatele,  kteří se mohli také vyjádřit. </w:t>
      </w:r>
    </w:p>
    <w:p>
      <w:pPr/>
      <w:r>
        <w:rPr>
          <w:b w:val="1"/>
          <w:bCs w:val="1"/>
        </w:rPr>
        <w:t xml:space="preserve">Anketa:</w:t>
      </w:r>
      <w:r>
        <w:rPr/>
        <w:t xml:space="preserve"> 5.) "Když se na to dívám nyní z mého pohledu, tak bych to  viděla, aby to bylo tady více nasázeno do přírody. Aby tu byla tráva, květiny,  samozřejmě tu vidíme, že lidé tudy chodí do města, takže chodník tady."</w:t>
      </w:r>
    </w:p>
    <w:p>
      <w:pPr/>
      <w:r>
        <w:rPr>
          <w:b w:val="1"/>
          <w:bCs w:val="1"/>
        </w:rPr>
        <w:t xml:space="preserve">Lucie Šidlová, hlavní architektka Frýdku-Místku:</w:t>
      </w:r>
      <w:r>
        <w:rPr/>
        <w:t xml:space="preserve"> - Jaké jsou zatím návrhy veřejnosti? - "Tak nejčastější návrhy jsou přidat zeleň – nižší, květinové  záhony, vodní prvky – kašnu, nebo jiné. Potom také chodníky tam, kde jsou  vyšlapaná místa. Lavičky. Někteří chtějí zvětšit parkoviště. Okrasné keře.  Někteří dokonce i původní stánek nějaký, nebo občerstvení."</w:t>
      </w:r>
    </w:p>
    <w:p>
      <w:pPr/>
      <w:r>
        <w:rPr/>
        <w:t xml:space="preserve">Nároží vybrali lidé ve druhém ročníku participativního  rozpočtu. Na jeho proměnu dá město milion korun. </w:t>
      </w:r>
    </w:p>
    <w:p>
      <w:pPr/>
      <w:r>
        <w:rPr>
          <w:b w:val="1"/>
          <w:bCs w:val="1"/>
        </w:rPr>
        <w:t xml:space="preserve">Petr Korč (NMFM), primátor Frýdku-Místku:</w:t>
      </w:r>
      <w:r>
        <w:rPr/>
        <w:t xml:space="preserve"> "Toto místo je složité v tom, že přes něj vedou snad  všechny myslitelné inženýrské sítě, které ve městě máme a jsme tady velmi  limitovaní, a právě proto je to výzva co tady zrealizovat tak, aby to bylo  příjemnější místo. Objevují se tady podněty jako drobný vodní prvek. Bývá zde  v létě horko, proto třeba i osvěžení s pitnou vodou. Jsou tady návrhy  na drobnou zeleň, posezení. Uvidíme, jak celý ten proces dopadne."</w:t>
      </w:r>
    </w:p>
    <w:p>
      <w:pPr/>
      <w:r>
        <w:rPr/>
        <w:t xml:space="preserve">Všechny náměty budou nyní postupně zhodnoceny. Veřejnost  dostane také možnost vyjádřit se k proměně ještě formou internetového  dotazníku.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6348/studenti-i-verejnost-navrhovali-na-planovacim-dni-promenu-narozi-na-tgm-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2026-05-12T19:20:51+02:00</dcterms:created>
  <dcterms:modified xsi:type="dcterms:W3CDTF">2026-05-12T19:20:51+02:00</dcterms:modified>
</cp:coreProperties>
</file>

<file path=docProps/custom.xml><?xml version="1.0" encoding="utf-8"?>
<Properties xmlns="http://schemas.openxmlformats.org/officeDocument/2006/custom-properties" xmlns:vt="http://schemas.openxmlformats.org/officeDocument/2006/docPropsVTypes"/>
</file>