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frekventované silnice v Ostravě. Je nutné vyměnit vodovod a kanalizaci</w:t>
      </w:r>
    </w:p>
    <w:p>
      <w:pPr/>
      <w:r>
        <w:rPr/>
        <w:t xml:space="preserve">Pokud bydlíte v Mariánských horách možná už jste si všimli, že začala rekonstrukce ulice Přemyslovců, která patří mezi hlavní tahy tímto městským obvodem. Hlavním důvodem oprav je rekonstrukce kanalizace a vodovodu pod touto ulicí a částí ulice 1. máje.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„S ohledem na skutečnost, že rekonstrukce vodovodu a kanalizace zasáhne ulici Přemyslovců v celé délce i šíři, rozhodli jsme využít této příležitosti pro její celkovou rekonstrukci, tedy v návaznosti na rekonstrukci sítí upravit provoz v ulici, zlepšit podmínky pro pěší i cyklisty, vytvořit parkovací místa pro obslužnost obchodů, obnovit zeleň. Návrh reaguje na požadavky městského obvodu Mariánské Hory a Hulváky i podněty Městského ateliéru prostorového plánování a architektury pro tento typ ulic. Stavba je koordinována také se správci jiných inženýrských sítí tak, aby do dokončené ulice nikdo roky nezasahoval, což se bohužel často děje."</w:t>
      </w:r>
    </w:p>
    <w:p>
      <w:pPr/>
      <w:r>
        <w:rPr/>
        <w:t xml:space="preserve">V první etapě se začne od ulice 28. října po Martinskou. Ve směru na Vítkovice bude zcela uzavřen jeden jízdní pruh dlouhý 135 metrů. Podobných úseků bude celkem deset i na ulici Přemyslovců začnou práce od kruhového objezdu, který se nachází na ulici  Novoveská.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"Celá stavba byla vysoutěžena za 105 milionu kč. bez DPH a vychází ze stavu sítí. Došlo tam k určitému paradoxu, kdy týden před stavbu, došlo k havárii a k zneprůtočnění kanalizační sítě. To dokazuje, že ta stavba už byla potřeba." </w:t>
      </w:r>
    </w:p>
    <w:p>
      <w:pPr/>
      <w:r>
        <w:rPr/>
        <w:t xml:space="preserve">Na stavbu vodovodu a kanalizace tedy naváže výměna povrchů ulice Přemyslovců. Po dokončení je v plánu úprava uspořádání dopravy, kdy bude rychlost snížena na 30 km/h. Vzniknou i samostatné cyklopruhy. Rekonstrukce je naplánována na rok a půl, takže by měla být dokončena v září 2024.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94/zacala-rekonstrukce-frekventovane-silnice-v-ostrave-je-nutne-vymenit-vodovod-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2026-06-25T01:54:35+02:00</dcterms:created>
  <dcterms:modified xsi:type="dcterms:W3CDTF">2026-06-25T01:54:35+02:00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