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28.3.2023,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ocenil pedagogy a nadané žáky za rok 2022</w:t>
      </w:r>
    </w:p>
    <w:p>
      <w:pPr/>
      <w:r>
        <w:rPr/>
        <w:t xml:space="preserve">Pro většinu pedagogů je jejich práce posláním a mnohdy ji dělají celý život. Za což jim patří poděkování. Ocenění učitelů v podobě plakety Jana Amose Komenského se tradičně konalo v kině Centrum.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“Návrhů přišlo patnáct a bylo nám hloupé, abychom někoho vyřazovali, když si ti lidé dali tu práci a napsali o těch lidech pěkné věci, aby byli oceněni. Tak jsme ocenili všech patnáct pedagogů. Kromě toho pět úspěšných žáků a také jedno družstvo úspěšných žáků. Tentokrát je to družstvo z víceletého gymnázia za rok 2022. Tímto podvečerem dneska chceme poděkovat ne jen těm oceněným, kde zazní jejich jména, ale všem pedagogům i nepedagogickým pracovníkům, kteří vytvářejí přívětivé klima pro naše žáky a dělají to prostředí milejším, bezpečnějším a přívětivějším a to nám v těch školách jde.”</w:t>
      </w:r>
    </w:p>
    <w:p>
      <w:pPr/>
      <w:r>
        <w:rPr/>
        <w:t xml:space="preserve">V kategorii Žák základní a střední školy získaly ocenění Petr Daněk ze ZŠ 1. Máje, Hana Samuhelová, žákyně 3. ročníku Gymnázia Komenského, Eva Suchánková a Jakub Kucherka rovněž z daného gymnázia,  cenu si odnesl také Michal Balcar z Gymnázia Havířov-Podlesí. V kategorii kolektiv se uznání dostalo družstvu z 5. ročníku Gymnázia Havířov-Podlesí za 1. místo v II. kategorii krajského finále Soutěže mladých zoologů na téma Ryby a rybářství v České republice.</w:t>
      </w:r>
    </w:p>
    <w:p>
      <w:pPr/>
      <w:r>
        <w:rPr/>
        <w:t xml:space="preserve">Všechny oceněné pedagogy za rok 2022 vám postupně budeme představovat vždy v závěru Havířovského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414/havirov-ocenil-pedagogy-a-nadane-zaky-za-rok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2026-08-24T21:11:17+02:00</dcterms:created>
  <dcterms:modified xsi:type="dcterms:W3CDTF">2026-08-24T21:11:17+02:00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