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Hodina pravdy nebude, akademici se připojili k protestům v jiných městech</w:t>
      </w:r>
    </w:p>
    <w:p>
      <w:pPr/>
      <w:r>
        <w:rPr/>
        <w:t xml:space="preserve">Slezská  univerzita se sice přímo k protestním akcím ani stávce  nepřipojila, nicméně někteří pedagogové z  Filosoficko-přírodovědecké fakulty se vypravili do jednoho z 9  měst v republice, kde symbolicky, v Den učitelů, vyjádřili  nesouhlas s výškou svých platů. Ty v humanitních a  společenskovědních oborech oscilují kolem 30 000 korun hrubého.</w:t>
      </w:r>
    </w:p>
    <w:p>
      <w:pPr/>
      <w:r>
        <w:rPr>
          <w:b w:val="1"/>
          <w:bCs w:val="1"/>
        </w:rPr>
        <w:t xml:space="preserve">Irena  Korbelářová, děkanka, Filozoficko-přírodovědecká fakulta,  Slezská univerzita v Opavě: </w:t>
      </w:r>
      <w:r>
        <w:rPr/>
        <w:t xml:space="preserve">„Jsou  podstatně méně finančně ohodnoceni, než učitelé v regionálním  školství, ať už na základním či středním stupni. A to je  zvláštní, že vychováváme budoucí učitele. A ti už v době  nástupu   si  jsou rovni se svými pedagogy a zanedlouho je mnohdy předčí.“</w:t>
      </w:r>
    </w:p>
    <w:p>
      <w:pPr/>
      <w:r>
        <w:rPr/>
        <w:t xml:space="preserve">Peníze  chybí na filosofických fakultách delší čas. A tak se mnohdy se  nedostává na moderní technologie nebo kvalitní odborníky.</w:t>
      </w:r>
    </w:p>
    <w:p>
      <w:pPr/>
      <w:r>
        <w:rPr>
          <w:b w:val="1"/>
          <w:bCs w:val="1"/>
        </w:rPr>
        <w:t xml:space="preserve">Irena  Korbelářová, děkanka, Filozoficko-přírodovědecká fakulta,  Slezská univerzita v Opavě: </w:t>
      </w:r>
      <w:r>
        <w:rPr/>
        <w:t xml:space="preserve">„Podstatou  toho problému je, že humanitní a společenské vědy jsou  dlouhodobě podfinancované.  Jsou hodnoceny tradičně jako takové,  které potřebují jen tužku a papír a žádné další vybavení,  a proto dostávají jen základní příspěvek na jednoho studenta.“</w:t>
      </w:r>
    </w:p>
    <w:p>
      <w:pPr/>
      <w:r>
        <w:rPr/>
        <w:t xml:space="preserve">  Vysokoškolští  pedagogové požadují důstojné podmínky pro univerzitní výuku  humanitních a společenských věd. Minimálně srovnatelné s  podmínkami na středních školách. Své vyučující podporují  také studenti. Situací vysokoškolských pracovníků se zabývá  speciálně ustanovená komise při Ministerstvu školství.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20/v-opave-hodina-pravdy-nebude-akademici-se-pripojili-k-protestum-v-jinych-m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2026-05-20T17:21:48+02:00</dcterms:created>
  <dcterms:modified xsi:type="dcterms:W3CDTF">2026-05-20T17:21:48+02:00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