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vyhazují do kanalizace i stavební suť. Odpad může způsobit i havárii potrubí</w:t>
      </w:r>
    </w:p>
    <w:p>
      <w:pPr/>
      <w:r>
        <w:rPr/>
        <w:t xml:space="preserve">20. března se k Výšovickým tůním sjeli policisté, hasiči, inspektoři životního prostředí i rybáři, aby zjistili co způsobilo úhyn ryb. Na hladině jich plavaly desítky. </w:t>
      </w:r>
    </w:p>
    <w:p>
      <w:pPr/>
      <w:r>
        <w:rPr>
          <w:b w:val="1"/>
          <w:bCs w:val="1"/>
        </w:rPr>
        <w:t xml:space="preserve">místní rybáři: </w:t>
      </w:r>
      <w:r>
        <w:rPr>
          <w:i w:val="1"/>
          <w:iCs w:val="1"/>
        </w:rPr>
        <w:t xml:space="preserve">"Viděli jsme sumce, kapry, amury, líny, plotice, cejny i štiky, takže toho bude dost. Teprve se to projeví." </w:t>
      </w:r>
    </w:p>
    <w:p>
      <w:pPr/>
      <w:r>
        <w:rPr/>
        <w:t xml:space="preserve">Zdroj znečištění byl stanoven velmi rychle. Do dešťové kanalizace, která do vody ústí, přetekla kanalizace odpadní. Potrubí se totiž ucpalo odpadem a šachticí začaly vytékat splašky na povrch. </w:t>
      </w:r>
    </w:p>
    <w:p>
      <w:pPr/>
      <w:r>
        <w:rPr>
          <w:b w:val="1"/>
          <w:bCs w:val="1"/>
        </w:rPr>
        <w:t xml:space="preserve">Marcel Ulrych, vedoucí provozu kanalizační sítě OVAK: </w:t>
      </w:r>
      <w:r>
        <w:rPr/>
        <w:t xml:space="preserve">"Došlo k havárii na splaškové kanalizaci, kde byly vhozeny stavební materiály, které tam samozřejmě nepatří. V důsledku toho se kanalizace ucpala, natlakovala, byla poškozena šachtice a voda začala přetékat do dešťové kanalizace, která následně vtekla do vodního toku." </w:t>
      </w:r>
    </w:p>
    <w:p>
      <w:pPr/>
      <w:r>
        <w:rPr/>
        <w:t xml:space="preserve">Tady můžete vidět, co všechno najdou vodohospodáři v potrubí. Podobných havárií se jen v loňském roce stalo asi 20. Lidé jsou schopni do odpadu naházet cokoliv, ale největší problémy způsobuje suť, kterou je pak nutné odsát speciálním vozem.</w:t>
      </w:r>
    </w:p>
    <w:p>
      <w:pPr/>
      <w:r>
        <w:rPr>
          <w:b w:val="1"/>
          <w:bCs w:val="1"/>
        </w:rPr>
        <w:t xml:space="preserve">Radka Vanková, mluvčí, Ostravské vodárny a kanalizace:</w:t>
      </w:r>
      <w:r>
        <w:rPr/>
        <w:t xml:space="preserve"> "Do kanalizace rozhodně nepatří tuky, zbytky jídel, chemikálie, jsou to věci, které nám dělají největší problémy, což jsou hygienické pomůcky." </w:t>
      </w:r>
    </w:p>
    <w:p>
      <w:pPr/>
      <w:r>
        <w:rPr/>
        <w:t xml:space="preserve">Velké problémy působí v kanalizaci tuky z domácností, které po ochlazení tuhnou a vytvářejí hrudky. ty se obalují dalším odpadem, až potrubí zcela ucpou. Tuky navíc komplikují i proces čištění odpadní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55/lide-vyhazuji-do-kanalizace-i-stavebni-sut-odpad-muze-zpusobit-i-havarii-potr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