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Útroby přehrady Slezská Harta i turbíny elektrárny mohli vidět návštěvníci Dne otevřených dveří</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 a lidi chodí dále.“</w:t>
      </w:r>
    </w:p>
    <w:p>
      <w:pPr/>
      <w:r>
        <w:rPr>
          <w:b w:val="1"/>
          <w:bCs w:val="1"/>
        </w:rPr>
        <w:t xml:space="preserve">Petr Poledna, hrázný přehrady: </w:t>
      </w:r>
      <w:r>
        <w:rPr/>
        <w:t xml:space="preserve">„Návštěvníci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 protože by mohl vzniknout nějaký problém při tlaku ledu na hráz, nebo tedy na tu nohu.“</w:t>
      </w:r>
    </w:p>
    <w:p>
      <w:pPr/>
      <w:r>
        <w:rPr>
          <w:b w:val="1"/>
          <w:bCs w:val="1"/>
        </w:rPr>
        <w:t xml:space="preserve">Petr Poledna, hrázný přehrady: </w:t>
      </w:r>
      <w:r>
        <w:rPr/>
        <w:t xml:space="preserve">„Poté se přesunou podél skluzu dolů pod hráz do podhrází k budově vodní elektrárny, kde se můžou podívat na vodní turbíny, které tady máme a můžou se podívat do útrob té vodní elektrárny. Potom, jak projdou tu vodní elektrárnu,tak se dají směrem k přístupové štole do útrob hráze.“</w:t>
      </w:r>
    </w:p>
    <w:p>
      <w:pPr/>
      <w:r>
        <w:rPr/>
        <w:t xml:space="preserve"> Slezská Harta je svým objemem čtvrtou největší nádrží v ČR a přesahuje objem zbývajících 7 nádrží v Povodí Odry.  </w:t>
      </w:r>
    </w:p>
    <w:p>
      <w:pPr/>
      <w:r>
        <w:rPr>
          <w:b w:val="1"/>
          <w:bCs w:val="1"/>
        </w:rPr>
        <w:t xml:space="preserve">Petr Poledna, hrázný přehrady: </w:t>
      </w:r>
      <w:r>
        <w:rPr/>
        <w:t xml:space="preserve">„Stav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w:t>
      </w:r>
      <w:r>
        <w:rPr/>
        <w:t xml:space="preserve"> „Délka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97/utroby-prehrady-slezska-harta-i-turbiny-elektrarny-mohli-videt-navstevnici-dne-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2026-09-06T19:29:58+02:00</dcterms:created>
  <dcterms:modified xsi:type="dcterms:W3CDTF">2026-09-06T19:29:58+02:00</dcterms:modified>
</cp:coreProperties>
</file>

<file path=docProps/custom.xml><?xml version="1.0" encoding="utf-8"?>
<Properties xmlns="http://schemas.openxmlformats.org/officeDocument/2006/custom-properties" xmlns:vt="http://schemas.openxmlformats.org/officeDocument/2006/docPropsVTypes"/>
</file>