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vyčistili novojičínskou Grasmanku, vytahali z ní láhve, plasty i obří pneumatiku</w:t>
      </w:r>
    </w:p>
    <w:p>
      <w:pPr/>
      <w:r>
        <w:rPr/>
        <w:t xml:space="preserve">Jarní akce Ukliďme Česko, konané pod záštitou Zdravého města, se v Novém Jičíně zúčastnilo 40 dobrovolníků, kteří vyčistit koryto Grasmanka od vlakového nádraží po Loučku.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pěkné, že místo nadávání jsou lidé ochotni něco udělat. Vybrali jsme nakonec Grasmanku, kde jsme byli naposledy asi v roce 2019, to místo bylo vybráno na základě ankety mezi lidmi.” </w:t>
      </w:r>
    </w:p>
    <w:p>
      <w:pPr/>
      <w:r>
        <w:rPr>
          <w:b w:val="1"/>
          <w:bCs w:val="1"/>
        </w:rPr>
        <w:t xml:space="preserve">účastníci úklidu:</w:t>
      </w:r>
    </w:p>
    <w:p>
      <w:pPr/>
      <w:r>
        <w:rPr/>
        <w:t xml:space="preserve">“My jsme vyrazili, protože prostě chceme uklízet, ať je tady čisto, ať to tady máme hezké.” </w:t>
      </w:r>
    </w:p>
    <w:p>
      <w:pPr/>
      <w:r>
        <w:rPr/>
        <w:t xml:space="preserve">“Pěkná akce, připojím se rádi, uděláme něco pro město, uděláme něco pro sebe.” </w:t>
      </w:r>
    </w:p>
    <w:p>
      <w:pPr/>
      <w:r>
        <w:rPr/>
        <w:t xml:space="preserve">“Aspoň tu bude čisto, my uklízíme i kolem školy, nedávno jsme byli s družinou, a pak jsem to tu měli pěkné.”</w:t>
      </w:r>
    </w:p>
    <w:p>
      <w:pPr/>
      <w:r>
        <w:rPr/>
        <w:t xml:space="preserve">“Když uklízíme, tak děláme dobrý skutek a máme z toho dobrý pocit.” </w:t>
      </w:r>
    </w:p>
    <w:p>
      <w:pPr/>
      <w:r>
        <w:rPr/>
        <w:t xml:space="preserve"> Další skupiny dobrovolníků uklízely i na jiných místech města, v Žilině se do úklidu zapojili třeba obyvatelé chráněného bydlení Archa. </w:t>
      </w:r>
    </w:p>
    <w:p>
      <w:pPr/>
      <w:r>
        <w:rPr>
          <w:b w:val="1"/>
          <w:bCs w:val="1"/>
        </w:rPr>
        <w:t xml:space="preserve">účastníci úklidu z chráněného bydlení Archa:</w:t>
      </w:r>
    </w:p>
    <w:p>
      <w:pPr/>
      <w:r>
        <w:rPr/>
        <w:t xml:space="preserve">“Já jsem řekla, že musíme jít sbírat ten bordel.”  </w:t>
      </w:r>
    </w:p>
    <w:p>
      <w:pPr/>
      <w:r>
        <w:rPr/>
        <w:t xml:space="preserve">“Posbíral jsem tady flašky od vína, od slivovice, kelímky od jogurtů a všechno možné.” </w:t>
      </w:r>
    </w:p>
    <w:p>
      <w:pPr/>
      <w:r>
        <w:rPr/>
        <w:t xml:space="preserve">Další dobrovolnická akce v rámci kampaně Ukliďme Česko, ta podzimní, už je naplánovaná na sobotu 16.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19/dobrovolnici-vycistili-novojicinskou-grasmanku-vytahali-z-ni-lahve-plasty-i-obri-pneuma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