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Bible v průběhu 24 hodin v Opavě</w:t>
      </w:r>
    </w:p>
    <w:p>
      <w:pPr/>
      <w:r>
        <w:rPr/>
        <w:t xml:space="preserve">Bible.  Nebo také kniha knih. Nejpřekládanější a nejvydávanější  kniha světa. Ilustrovaná, vázaná v kůži nebo také docela malá,  měřící pouhé 3 cm. A nebo Bible, která odolá vodě. Pro někoho  zcela důvěrně známé myšlenky, pro jiného naprosto nový text.   </w:t>
      </w:r>
    </w:p>
    <w:p>
      <w:pPr/>
      <w:r>
        <w:rPr/>
        <w:t xml:space="preserve">  Čtení  Bible v průběhu 24 hodin otevřelo opavskou Konkatedrálu všem,  věřícím i nevěřícím, kteří chtěli z Písma svatého číst  ostatním, nebo jen tak sedět v lavici a poslouchat.   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„Stačí,  když člověk přijde, poslechne si písmo. Ať už ráno, večer  nebo v noci. Nemusí tady být hodinu, ale klidně třeba jen 10  minut.“</w:t>
      </w:r>
    </w:p>
    <w:p>
      <w:pPr/>
      <w:r>
        <w:rPr/>
        <w:t xml:space="preserve">  Maraton  čtení Bible začal biskup ostravsko-opavské diecéze Martin David.  Předčítal z úvodní knihy Genesis.   </w:t>
      </w:r>
    </w:p>
    <w:p>
      <w:pPr/>
      <w:r>
        <w:rPr>
          <w:b w:val="1"/>
          <w:bCs w:val="1"/>
        </w:rPr>
        <w:t xml:space="preserve">Martin  David, biskup ostravsko-opavské diecéze: </w:t>
      </w:r>
      <w:r>
        <w:rPr/>
        <w:t xml:space="preserve">„Bible  pro nás, pro křesťany, je tou nejdůležitější knihou. V  celosvětovém měřítku je to kniha nejčtenější,  nejpřekládanější a nejvydávanější. A  je určená komukoliv, kdo se chce s poselstvím Bible seznámit.“</w:t>
      </w:r>
    </w:p>
    <w:p>
      <w:pPr/>
      <w:r>
        <w:rPr/>
        <w:t xml:space="preserve">  Čtení  Bible v průběhu 24 hodin má historické kořeny v roce 2008, kdy  lidé předčítali z této knihy v Římě u příležitosti zasedání  Biskupského synodu. Poté se postupně tento zvyk rozšířil do  mnohých evropských měst.   </w:t>
      </w:r>
    </w:p>
    <w:p>
      <w:pPr/>
      <w:r>
        <w:rPr/>
        <w:t xml:space="preserve">  Zájemci  si mohli předem zarezervovat čtení podle toho, která pasáž či  hodina jim bude vyhovovat.   </w:t>
      </w:r>
    </w:p>
    <w:p>
      <w:pPr/>
      <w:r>
        <w:rPr>
          <w:b w:val="1"/>
          <w:bCs w:val="1"/>
        </w:rPr>
        <w:t xml:space="preserve">účastnice  čtení: </w:t>
      </w:r>
      <w:r>
        <w:rPr/>
        <w:t xml:space="preserve">„Mám krásný text  ze Skutků apoštolů o křtu sv. Jana.“</w:t>
      </w:r>
    </w:p>
    <w:p>
      <w:pPr/>
      <w:r>
        <w:rPr/>
        <w:t xml:space="preserve">  V  konkatedrále se u mikrofonu střídali  věřící i nevřící,  katolíci, evangelíci i židé. Ti se přidali zpívaným čtením  liturgického textu.</w:t>
      </w:r>
    </w:p>
    <w:p>
      <w:pPr/>
      <w:r>
        <w:rPr>
          <w:b w:val="1"/>
          <w:bCs w:val="1"/>
        </w:rPr>
        <w:t xml:space="preserve">Petr  Aharon Tesař, šaliach cibur, koordinátor duchovních židovských  aktivit: </w:t>
      </w:r>
      <w:r>
        <w:rPr/>
        <w:t xml:space="preserve">„Je to tzv.  kantilace. Tady vidíte v textu pod písmenky značky, podle kterých  se intonace řídí.“</w:t>
      </w:r>
    </w:p>
    <w:p>
      <w:pPr/>
      <w:r>
        <w:rPr/>
        <w:t xml:space="preserve">  Čtení  z Bible se v Opavě uskutečnilo podruhé. Letos měli lidé o akci  ještě větší zájem než vloni.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„Byl  jsem už na zahájení prvního ročníku. Tato akce se mi moc  líbila, povedla se. Myslím si, že  pokračování  bude stejně krásné.“</w:t>
      </w:r>
    </w:p>
    <w:p>
      <w:pPr/>
      <w:r>
        <w:rPr/>
        <w:t xml:space="preserve">  Jednotlivé  vstupy byly prokládány hudbou. A přítomní mohli shlédnout také  výstavu s názvem Člověk a víra v zadní části chrámu, která  dokumentuje život v ostravsko-opavské diecézi.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78/cteni-bible-v-prubehu-24-hodi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2026-06-23T03:41:15+02:00</dcterms:created>
  <dcterms:modified xsi:type="dcterms:W3CDTF">2026-06-23T03:41:15+02:00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