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11.4.2023, 17:26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Preventivní vyšetření tlustého střeva podstupuje málo lidí</w:t>
      </w:r>
    </w:p>
    <w:p>
      <w:pPr/>
      <w:r>
        <w:rPr/>
        <w:t xml:space="preserve">Tohle je Eliška Čermáková, která před pár dny podstoupila preventivní vyšetření tlustého střeva v gastroenterologické ambulanci v rájecké nemocnici. Žádanku dostala od své praktické lékařky, nárok na ni mají lidé starší 50 let. </w:t>
      </w:r>
    </w:p>
    <w:p>
      <w:pPr/>
      <w:r>
        <w:rPr>
          <w:b w:val="1"/>
          <w:bCs w:val="1"/>
        </w:rPr>
        <w:t xml:space="preserve">Eliška Čermáková, pacientka: "</w:t>
      </w:r>
      <w:r>
        <w:rPr/>
        <w:t xml:space="preserve">Celé to vyšetření trvalo půl hodiny a dalo se to vydržet, bylo to v pohodě.” </w:t>
      </w:r>
    </w:p>
    <w:p>
      <w:pPr/>
      <w:r>
        <w:rPr/>
        <w:t xml:space="preserve">Takových lidí, kteří sami preventivně podstupují preventivní vyšetření tohoto typu, je ale žalostně málo. Ročně ho v této nemocnici absolvuje jen 140 lidí. </w:t>
      </w:r>
    </w:p>
    <w:p>
      <w:pPr/>
      <w:r>
        <w:rPr>
          <w:b w:val="1"/>
          <w:bCs w:val="1"/>
        </w:rPr>
        <w:t xml:space="preserve">Radek Sušil, gastroenterolog</w:t>
      </w:r>
      <w:r>
        <w:rPr/>
        <w:t xml:space="preserve">: "Nález polypu je velmi častý, z pacientů, kteří k nám přichází spíše zřídka vidíme, že nemají nález na tlustém střevě, víme, že zhoubný nádor se vyvíjí dlouhodobě z drobných polypů. Ač ten program tady máme, pořád se setkávám s případy pozdních karcinomů a žiju s těmi smutnými příběhy lidí, zjistím, že pacient třeba odmítne podstoupit tento test nebo pacient, který neprochází vůbec screeningovým programem, čili ač máme metodu, která je jednoduchá, nebolestivá, tak pacienti nechtějí ze strachu, z obav, z ostychu nejdou na tento test, což pokládám za velkou chybu."</w:t>
      </w:r>
    </w:p>
    <w:p>
      <w:pPr/>
      <w:r>
        <w:rPr/>
        <w:t xml:space="preserve">V České republice je rakovina tlustého střeva jednou z nejčastějších onkologických diagnóz. Ročně  je nově diagnostikováno 7700 pacientů a přibližně pro polovinu z nich je tato diagnóza smrtelná.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6631/preventivni-vysetreni-tlusteho-streva-podstupuje-malo-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2026-06-25T14:09:44+02:00</dcterms:created>
  <dcterms:modified xsi:type="dcterms:W3CDTF">2026-06-25T14:09:44+02:00</dcterms:modified>
</cp:coreProperties>
</file>

<file path=docProps/custom.xml><?xml version="1.0" encoding="utf-8"?>
<Properties xmlns="http://schemas.openxmlformats.org/officeDocument/2006/custom-properties" xmlns:vt="http://schemas.openxmlformats.org/officeDocument/2006/docPropsVTypes"/>
</file>