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knížatech z Lichtenšteina. Malá ochutnávka už je k vidění</w:t>
      </w:r>
    </w:p>
    <w:p>
      <w:pPr/>
      <w:r>
        <w:rPr/>
        <w:t xml:space="preserve">  Sloupy  arkád nabízejí přehlídku fotografií exponátů, které byly v  Opavě, ve zdejším muzeu, vystaveny v roce 1914. Tehdy uplynulo 300  let od doby, kdy se stal Karel z Lichtenštejna opavským knížetem.  Lichtenštejnové totiž byli štědrými podporovateli zdejšího  muzea.   </w:t>
      </w:r>
    </w:p>
    <w:p>
      <w:pPr/>
      <w:r>
        <w:rPr>
          <w:b w:val="1"/>
          <w:bCs w:val="1"/>
        </w:rPr>
        <w:t xml:space="preserve">Ondřej  Haničák, autor výstavy, Slezské zemské muzeum: „</w:t>
      </w:r>
      <w:r>
        <w:rPr/>
        <w:t xml:space="preserve">Jan  II. z Lichtenštejna věnoval jednak pozemek na stavbu budovy pro  opavské umělecko-průmyslové muzeum. A pak také přispěl nemalým  finančním obnosem na realizaci této nádherné stavby.“</w:t>
      </w:r>
    </w:p>
    <w:p>
      <w:pPr/>
      <w:r>
        <w:rPr/>
        <w:t xml:space="preserve">  Dnešní  Slezské zemské muzeum má stále ve svých sbírkách předměty,  které mu  Lichtenštejnové darovali. Tyto a pak ještě mnohé  další exponáty přímo z knížecích sbírek, dorazí do Opavy v  květnu na připravovanou výstavu o rodu Lichtenštejnů. Například  i tyto halapartny, které byly svědkem přísahy věrnosti opavských  stavů knížeti Karlu Eusebiovi.</w:t>
      </w:r>
    </w:p>
    <w:p>
      <w:pPr/>
      <w:r>
        <w:rPr>
          <w:b w:val="1"/>
          <w:bCs w:val="1"/>
        </w:rPr>
        <w:t xml:space="preserve">Ondřej  Haničák, autor výstavy, Slezské zemské muzeum: </w:t>
      </w:r>
      <w:r>
        <w:rPr/>
        <w:t xml:space="preserve">„Právě  k této příležitosti byla pro jeho osobní stráž zhotovena série  reprezentativních halaparten doplněných letopočtem 1632 a  lichtenštejnským erbem.“</w:t>
      </w:r>
    </w:p>
    <w:p>
      <w:pPr/>
      <w:r>
        <w:rPr/>
        <w:t xml:space="preserve">  Fotografie  zachycují také portréty dalších lichtenštejnských knížat.</w:t>
      </w:r>
    </w:p>
    <w:p>
      <w:pPr/>
      <w:r>
        <w:rPr>
          <w:b w:val="1"/>
          <w:bCs w:val="1"/>
        </w:rPr>
        <w:t xml:space="preserve">Ondřej  Haničák, autor výstavy, Slezské zemské muzeum: </w:t>
      </w:r>
      <w:r>
        <w:rPr/>
        <w:t xml:space="preserve">„Toto  je portrét opavského knížete Karla I. z Lichtenštejna. S jeho  osobou je svázána zajímavá památka ve městě.“</w:t>
      </w:r>
    </w:p>
    <w:p>
      <w:pPr/>
      <w:r>
        <w:rPr/>
        <w:t xml:space="preserve">  Tou  je jeho epitaf, který dodnes dobu Lichtenštejnů v Konktedrále  Nanabevzetí Panny Marie připomíná.</w:t>
      </w:r>
    </w:p>
    <w:p>
      <w:pPr/>
      <w:r>
        <w:rPr/>
        <w:t xml:space="preserve">  Stopám, které tento knížecí rod  zanechal na Opavsku a Krnovsku se bude věnovat připravovaná  výstava Slezského zemského muzea. Do Opavy dorazí vzácné  exponáty z vídeňských depozitářů i  knížecích sbírek.  Začátek je plánovaný na 24. května 2023.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53/slezske-zemske-muzeum-chysta-vystavu-o-knizatech-z-lichtensteina-mala-ochutnavka-uz-je-k-v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2026-06-19T07:07:53+02:00</dcterms:created>
  <dcterms:modified xsi:type="dcterms:W3CDTF">2026-06-19T07:07:53+02:00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