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vlastní knížku pro prvňáčky. Podílí se na ní regionální autorka i výtvarnice</w:t>
      </w:r>
    </w:p>
    <w:p>
      <w:pPr/>
      <w:r>
        <w:rPr/>
        <w:t xml:space="preserve">Knihovnice Květa a tvrdohlavý hornický skřítek jsou hlavními postavami nově vznikající knihy pro ostravské prvňáčky. Přípravy publikace finišují a i název knihy napovídá, kdo stál u jejího zrodu. Jmenuje se totiž "Nevšední den knihovnice Květy." </w:t>
      </w:r>
    </w:p>
    <w:p>
      <w:pPr/>
      <w:r>
        <w:rPr>
          <w:b w:val="1"/>
          <w:bCs w:val="1"/>
        </w:rPr>
        <w:t xml:space="preserve">Irena Šťastná, ředitelka Knihovny města Ostravy: </w:t>
      </w:r>
      <w:r>
        <w:rPr/>
        <w:t xml:space="preserve">"Nás lákalo uspokojit plošně tu potřebu v rámci všech dětí, které nastoupí do prvních tříd na začátku školního roku."</w:t>
      </w:r>
    </w:p>
    <w:p>
      <w:pPr/>
      <w:r>
        <w:rPr/>
        <w:t xml:space="preserve">Autorkou je regionální spisovatelka Lenka Rožnovská, která už vytvořila čtyři desítky knih pro děti předškolního a školního věku. O ilustrace se stará Denisa Fialová z Ostravy.</w:t>
      </w:r>
    </w:p>
    <w:p>
      <w:pPr/>
      <w:r>
        <w:rPr>
          <w:b w:val="1"/>
          <w:bCs w:val="1"/>
        </w:rPr>
        <w:t xml:space="preserve">Irena Šťastná, ředitelka Knihovny města Ostravy: </w:t>
      </w:r>
      <w:r>
        <w:rPr/>
        <w:t xml:space="preserve">"Chtěli jsme knížku, která bude svým obsahem přístupná dětem ve věku 6, 7 let a také jsme chtěli, aby ji vytvořili lidé z našeho regionu."  </w:t>
      </w:r>
    </w:p>
    <w:p>
      <w:pPr/>
      <w:r>
        <w:rPr/>
        <w:t xml:space="preserve">Knížku Nevšední den knihovnice Květy budou dostávat prvňáčci v ostravských knihovnách v rámci pasování na čtenáře od září letošního roku.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"ˇČtenářství musíme podporovat od útlého věku, protože to je něco, co bychom neměli ztratit. Souvisí to také s čtenářskou gramotností a celkově se schopností porozumět textu a nenechat se oklamat." </w:t>
      </w:r>
    </w:p>
    <w:p>
      <w:pPr/>
      <w:r>
        <w:rPr/>
        <w:t xml:space="preserve">V současnosti je hotova korektura  rukopisu, včetně série kontrolních otázek za každou kapitolou, jež ověřují porozumění textu. To je  pro začínající čtenáře klíčová dovednost, kterou je nezbytné trénovat.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654/ostrava-chysta-vlastni-knizku-pro-prvnacky-podili-se-na-ni-regionalni-autorka-i-vytvar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