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13.4.2023, 09:50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Znalosti v angličtině poměřila ve Studénce zábavnou soutěží stovka žáků</w:t>
      </w:r>
    </w:p>
    <w:p>
      <w:pPr/>
      <w:r>
        <w:rPr/>
        <w:t xml:space="preserve">Za grantové podpory města Studénky uspořádala zdejší Základní škola Butovická další ročník meziškolní soutěže dvojic v anglickém jazyce Have Fun with English. Bavit se angličtinou přijeli žáci z osmi škol ze Studénky a okolí.  </w:t>
      </w:r>
    </w:p>
    <w:p>
      <w:pPr/>
      <w:r>
        <w:rPr>
          <w:b w:val="1"/>
          <w:bCs w:val="1"/>
        </w:rPr>
        <w:t xml:space="preserve">Aranka Horváthová, ředitelka ZŠ Butovická: </w:t>
      </w:r>
      <w:r>
        <w:rPr/>
        <w:t xml:space="preserve">“Je to soutěž, kde žáci z různých škol, od páté po deváté třídy, plní netradiční úkoly v angličtině. Máme tu dnes sto dětí, takže si myslíme, že je to velká účast.”  </w:t>
      </w:r>
    </w:p>
    <w:p>
      <w:pPr/>
      <w:r>
        <w:rPr/>
        <w:t xml:space="preserve">Školáci soutěžili ve třech věkových kategoriích, úkoly pro ně připravili angličtináři pořádající školy pod taktovkou Lenky Školové.</w:t>
      </w:r>
    </w:p>
    <w:p>
      <w:pPr/>
      <w:r>
        <w:rPr>
          <w:b w:val="1"/>
          <w:bCs w:val="1"/>
        </w:rPr>
        <w:t xml:space="preserve">Lenka Školová, hlavní organizátorka soutěže: </w:t>
      </w:r>
      <w:r>
        <w:rPr/>
        <w:t xml:space="preserve">“Máme za sebou dvanáct ročníků. Úkolů je  deset v každé kategorii. Děti plní úkoly během tří minut  a jsou tam různé typy úkolů. Křížovky, přiřazování, spojování vět a tak dále.”  </w:t>
      </w:r>
    </w:p>
    <w:p>
      <w:pPr/>
      <w:r>
        <w:rPr>
          <w:b w:val="1"/>
          <w:bCs w:val="1"/>
        </w:rPr>
        <w:t xml:space="preserve">porotci soutěže: </w:t>
      </w:r>
      <w:r>
        <w:rPr/>
        <w:t xml:space="preserve">“U mého úkolu je to úkol na poslech a porozumění textu.” “U mě je to úplně lehký úkol, do řádků musí vypsat žánry filmů.”</w:t>
      </w:r>
    </w:p>
    <w:p>
      <w:pPr/>
      <w:r>
        <w:rPr>
          <w:b w:val="1"/>
          <w:bCs w:val="1"/>
        </w:rPr>
        <w:t xml:space="preserve">Adéla Šindlerová, ZŠ T. G. Masaryka Bílovec, soutěžící: </w:t>
      </w:r>
      <w:r>
        <w:rPr/>
        <w:t xml:space="preserve">“Některé cvičení bylo obtížné, ale s tím se nedá nic dělat. Mě angličtina baví a jsem tu ráda.” </w:t>
      </w:r>
    </w:p>
    <w:p>
      <w:pPr/>
      <w:r>
        <w:rPr>
          <w:b w:val="1"/>
          <w:bCs w:val="1"/>
        </w:rPr>
        <w:t xml:space="preserve">Patrik Strof, </w:t>
      </w:r>
      <w:r>
        <w:rPr>
          <w:b w:val="1"/>
          <w:bCs w:val="1"/>
        </w:rPr>
        <w:t xml:space="preserve">ZŠ Butovická Studénka, soutěžící:</w:t>
      </w:r>
      <w:r>
        <w:rPr/>
        <w:t xml:space="preserve"> “Je to všechno těžké, ale zábava to je.”  </w:t>
      </w:r>
    </w:p>
    <w:p>
      <w:pPr/>
      <w:r>
        <w:rPr/>
        <w:t xml:space="preserve">Soutěž trvala dvě hodiny, první místa obsadili žáci ze Základní školy Komenského z Bílovce a z fulnecké školy Tomáše Garrigue Masaryka.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6663/znalosti-v-anglictine-pomerila-ve-studence-zabavnou-soutezi-stovka-z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2026-07-28T22:23:27+02:00</dcterms:created>
  <dcterms:modified xsi:type="dcterms:W3CDTF">2026-07-28T22:23:27+02:00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