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13.4.2023, 12:08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si vyměňovali zkušenosti koordinátoři participativních rozpočtů z celé ČR</w:t>
      </w:r>
    </w:p>
    <w:p>
      <w:pPr/>
      <w:r>
        <w:rPr/>
        <w:t xml:space="preserve">29 zástupců participativních rozpočtů z celé ČR se sešlo na pracovním setkání na radnici Ostravy-Jihu. Řešili plusy i mínusy a navzájem se inspirovali.  </w:t>
      </w:r>
    </w:p>
    <w:p>
      <w:pPr/>
      <w:r>
        <w:rPr>
          <w:b w:val="1"/>
          <w:bCs w:val="1"/>
        </w:rPr>
        <w:t xml:space="preserve">Tereza Kašingová, koordinátorka participativního rozpočtu Náš Jih: </w:t>
      </w:r>
      <w:r>
        <w:rPr/>
        <w:t xml:space="preserve">“Všichni sdílíme společná témata. Hodně se objevuje propagace, ale taky nastavení zásad jak aktivovat a vyzývat obyvatele, aby viděli smysl participativního rozpočtu, aby se do něho chtěli zapojit, aby věděli, že to má smysl, že se mohou opravdu podílet na tom, jak bude vypadat jejich město.”</w:t>
      </w:r>
    </w:p>
    <w:p>
      <w:pPr/>
      <w:r>
        <w:rPr/>
        <w:t xml:space="preserve">Z Ostravy se do pracovního setkání zapojil magistrát a městské obvody Moravská Ostrava a Přívoz, Jih a také Poruba. </w:t>
      </w:r>
    </w:p>
    <w:p>
      <w:pPr/>
      <w:r>
        <w:rPr>
          <w:b w:val="1"/>
          <w:bCs w:val="1"/>
        </w:rPr>
        <w:t xml:space="preserve">Kristýna Špačková, koordinátorka participativního rozpočtu Zelená Porubě</w:t>
      </w:r>
      <w:r>
        <w:rPr/>
        <w:t xml:space="preserve">: “Zatím, co mě nejvíce zaujalo, tak je zapojení škol do participativního rozpočtu a myslím si, že to je zajímavé téma i pro Porubu, protože my jsme zatím školy nějakým způsobem nezapojovali a určitě to je otázka do budoucna.” </w:t>
      </w:r>
    </w:p>
    <w:p>
      <w:pPr/>
      <w:r>
        <w:rPr>
          <w:b w:val="1"/>
          <w:bCs w:val="1"/>
        </w:rPr>
        <w:t xml:space="preserve">Tereza Rödlingová, Koordinátorka participativního rozpočtu Společně tvoříme Chomutov: </w:t>
      </w:r>
      <w:r>
        <w:rPr/>
        <w:t xml:space="preserve">“Každé město má jinak nastavený ten participativní rozpočet, takže je skvělé, že si můžeme navzájem říct tipy, triky, co zlepšit, co změnit, abychom dosáhli optimálního nastavení u nás ve městě.” </w:t>
      </w:r>
    </w:p>
    <w:p>
      <w:pPr/>
      <w:r>
        <w:rPr/>
        <w:t xml:space="preserve">Participativní rozpočet Zelená Porubě vznikl v roce 2016 a za sebou má už 6 ročníku. Ve dvou posledních lidé nenavrhovali dílčí změny veřejného prostoru, ale kompletní proměny dvorů, což je mezi participativními rozpočty unikátní.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6671/v-ostrave-si-vymenovali-zkusenosti-koordinatori-participativnich-rozpoctu-z-cele-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2026-05-26T13:35:32+02:00</dcterms:created>
  <dcterms:modified xsi:type="dcterms:W3CDTF">2026-05-26T13:35:32+02:00</dcterms:modified>
</cp:coreProperties>
</file>

<file path=docProps/custom.xml><?xml version="1.0" encoding="utf-8"?>
<Properties xmlns="http://schemas.openxmlformats.org/officeDocument/2006/custom-properties" xmlns:vt="http://schemas.openxmlformats.org/officeDocument/2006/docPropsVTypes"/>
</file>