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6677/obec-podekovala-ucitelum-za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