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ve Fabii vjel při odbočování v Ostravě před projíždějící tramvaj</w:t>
      </w:r>
    </w:p>
    <w:p>
      <w:pPr/>
      <w:r>
        <w:rPr/>
        <w:t xml:space="preserve">Nehoda se stala v pondělí po 10. hodině v Ruské ulici u Ostravar Arény. Odbočující Škodu Fabii tam smetla právě projíždějící tramvaj linky číslo 2, která jela do Výškovic. Senior chtěl zřejmě odbočit z Ruské ulice na nájezd na Plzeňskou. Při tomto manévru musel přejet přes tramvajové koleje a zřejmě si nevšiml právě přijíždějící tramvaje, která vůz smetla.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"Vozidlo řídil muž ročníku 1950, který byl po vyproštění předán do péče záchranářů. Byla u něj provedena dechová zkouška s negativním výsledkem. Přesné okolnosti dopravní nehody jsou předmětem prověřování ze strany dopravních policistů."</w:t>
      </w:r>
    </w:p>
    <w:p>
      <w:pPr/>
      <w:r>
        <w:rPr/>
        <w:t xml:space="preserve">Na místo události vyjely profesionální  jednotky hasičů ze stanic Ostrava-Fifejdy, Ostrava-Poruba a kolem události ve  stejnou chvíli projížděla i jednotka dobrovolných hasičů z Ostravy-Zábřehu. Společně  s nimi se na zásahu podílela i Zdravotnická záchranná služba (ZZS) a Policie ČR.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"Ještě před příjezdem hasičských jednotek došlo k vytažení řidiče osobního vozu a  jeho předání do péče ZZS. Cestující z tramvaje vyvázli z nehody bez zranění a jejich  evakuace proběhla ještě před příjezdem hasičských jednotek na místo události."</w:t>
      </w:r>
    </w:p>
    <w:p>
      <w:pPr/>
      <w:r>
        <w:rPr/>
        <w:t xml:space="preserve">Nehoda na nějaký čas zastavila tramvajovou i silniční dopravu ve směru na Výškovice. Ruská ulice se velmi rychle ucpala auty a provoz museli řídit policisté.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zajistili vozidlo proti požáru a po ukončení šetření nehody ze strany Policie ČR  jej, za pomoci navijáku, hasiči vyprostili z prostoru kolejiště. Poté byla jak tramvajová,  tak silniční doprava opět zprovozněna."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737/senior-ve-fabii-vjel-pri-odbocovani-v-ostrave-pred-projizdejici-tramv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2026-06-20T13:36:46+02:00</dcterms:created>
  <dcterms:modified xsi:type="dcterms:W3CDTF">2026-06-20T13:36:46+02:00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