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včelaři mají na škůdce nového pomocníka</w:t>
      </w:r>
    </w:p>
    <w:p>
      <w:pPr/>
      <w:r>
        <w:rPr/>
        <w:t xml:space="preserve">Ještě v zimě provedli novojičínští včelaři kontrolu svých včelstev na výskyt kleštíka včelího, následně pak včelstva přeléčili. Letos poprvé mohli použít novinku, přístroj na likvidaci škůdců, varroa controller, který koupili i díky dotaci města Nový Jičín.  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to účinné a hlavně to léčí to, co nejsme schopni léčit jinak, než chemicky, a to chceme tímto vyloučit. Aby se zbytečně necpala chemie do včel, do medu, do přírody.”  </w:t>
      </w:r>
    </w:p>
    <w:p>
      <w:pPr/>
      <w:r>
        <w:rPr/>
        <w:t xml:space="preserve">Varroa controller totiž funguje na principu ohřevu. Včelaři přístroj přivezou k úlům a dovnitř vloží najednou k ošetření asi 20 rámků zbavených včel. Zůstávají tam jen plody.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tam topení, které je nastavené na určitou teplotu po dobu zhruba dvou hodin, a to přehřívá ten plod. Ten plod včely to ale nepoškozuje, varroa nedokáže tu teplotu zvládnout, to znamená, že varroa hyne. Larvička, která je zavíčkovaná v buňkách, přežívá. Tady toto je velice šetrná léčba k těm včelám.” </w:t>
      </w:r>
    </w:p>
    <w:p>
      <w:pPr/>
      <w:r>
        <w:rPr/>
        <w:t xml:space="preserve">Bohužel, varroáza letos dělá včelařům hluboké vrásky na čele. Způsobila totiž přes zimu úhyn velkého množství včel.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“Díky vynikajícím podmínkám pro rozvoj varroy, to je jedna věc. Druhá věc je, že i samotní včelaři někdy dělají při léčbě včel chyby. Myslí si, že rychle přeléčí a potom mají klid. Bohužel, věc je taková, že ta varroa je poměrně silná, takže když jsou vhodné podmínky pro rozvoj, tak ona v těch včelách přebývá geometrickou řadou. Bohužel, zdá se mi, že včelaři usli na vavřínech, ale nechci nikoho shazovat, protože je spousta dobrých včelařů, kteří dobře a poctivě léčí, přesto měli nálezy ve včelách. S tím prostě nenaděláte nic.”  </w:t>
      </w:r>
    </w:p>
    <w:p>
      <w:pPr/>
      <w:r>
        <w:rPr/>
        <w:t xml:space="preserve">Miroslav Škvarek dále v rozhovoru zdůraznil, že skutečně nemusí jít jen o chybu včelařů. Nemoci šíří také neléčené včely, které nežijí v úlech a usadily se třeba ve stromech nebo například pod střechami domů.</w:t>
      </w:r>
    </w:p>
    <w:p>
      <w:pPr/>
      <w:r>
        <w:rPr/>
        <w:t xml:space="preserve">Přístroj varroa controller mohou pro ošetření svých včel využít všichni chovatelé registrovaní v novojičínské organizaci Českého svazu včelařů, pokud by byl kapacitní prostor, mohou se ozvat i dalších včelaři mimo tuto organizaci.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57/novojicinsti-vcelari-maji-na-skudce-noveho-pomoc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2026-06-29T06:56:37+02:00</dcterms:created>
  <dcterms:modified xsi:type="dcterms:W3CDTF">2026-06-29T06:56:37+02:00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