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24.4.2023, 10:20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Novojičínští včelaři mají na škůdce nového pomocníka</w:t>
      </w:r>
    </w:p>
    <w:p>
      <w:pPr/>
      <w:r>
        <w:rPr/>
        <w:t xml:space="preserve">Ještě v zimě provedli novojičínští včelaři kontrolu svých včelstev na výskyt kleštíka včelího, následně pak včelstva přeléčili. Letos poprvé mohli použít novinku, přístroj na likvidaci škůdců, varroa controller, který koupili i díky dotaci města Nový Jičín.     </w:t>
      </w:r>
    </w:p>
    <w:p>
      <w:pPr/>
      <w:r>
        <w:rPr>
          <w:b w:val="1"/>
          <w:bCs w:val="1"/>
        </w:rPr>
        <w:t xml:space="preserve">Miroslav Škvarek, předseda ZO Nový Jičín, Český svaz včelařů: </w:t>
      </w:r>
      <w:r>
        <w:rPr/>
        <w:t xml:space="preserve">“Je to účinné a hlavně to léčí to, co nejsme schopni léčit jinak, než chemicky, a to chceme tímto vyloučit. Aby se zbytečně necpala chemie do včel, do medu, do přírody.”  </w:t>
      </w:r>
    </w:p>
    <w:p>
      <w:pPr/>
      <w:r>
        <w:rPr/>
        <w:t xml:space="preserve">Varroa controller totiž funguje na principu ohřevu. Včelaři přístroj přivezou k úlům a dovnitř vloží najednou k ošetření asi 20 rámků zbavených včel. Zůstávají tam jen plody.  </w:t>
      </w:r>
    </w:p>
    <w:p>
      <w:pPr/>
      <w:r>
        <w:rPr>
          <w:b w:val="1"/>
          <w:bCs w:val="1"/>
        </w:rPr>
        <w:t xml:space="preserve">Miroslav Škvarek, předseda ZO Nový Jičín, Český svaz včelařů: </w:t>
      </w:r>
      <w:r>
        <w:rPr/>
        <w:t xml:space="preserve">“Je tam topení, které je nastavené na určitou teplotu po dobu zhruba dvou hodin, a to přehřívá ten plod. Ten plod včely to ale nepoškozuje, varroa nedokáže tu teplotu zvládnout, to znamená, že varroa hyne. Larvička, která je zavíčkovaná v buňkách, přežívá. Tady toto je velice šetrná léčba k těm včelám.” </w:t>
      </w:r>
    </w:p>
    <w:p>
      <w:pPr/>
      <w:r>
        <w:rPr/>
        <w:t xml:space="preserve">Bohužel, varroáza letos dělá včelařům hluboké vrásky na čele. Způsobila totiž přes zimu úhyn velkého množství včel.  </w:t>
      </w:r>
    </w:p>
    <w:p>
      <w:pPr/>
      <w:r>
        <w:rPr>
          <w:b w:val="1"/>
          <w:bCs w:val="1"/>
        </w:rPr>
        <w:t xml:space="preserve">Miroslav Škvarek, předseda ZO Nový Jičín, Český svaz včelařů: </w:t>
      </w:r>
      <w:r>
        <w:rPr/>
        <w:t xml:space="preserve">“Díky vynikajícím podmínkám pro rozvoj varroy, to je jedna věc. Druhá věc je, že i samotní včelaři někdy dělají při léčbě včel chyby. Myslí si, že rychle přeléčí a potom mají klid. Bohužel, věc je taková, že ta varroa je poměrně silná, takže když jsou vhodné podmínky pro rozvoj, tak ona v těch včelách přebývá geometrickou řadou. Bohužel, zdá se mi, že včelaři usli na vavřínech, ale nechci nikoho shazovat, protože je spousta dobrých včelařů, kteří dobře a poctivě léčí, přesto měli nálezy ve včelách. S tím prostě nenaděláte nic.”  </w:t>
      </w:r>
    </w:p>
    <w:p>
      <w:pPr/>
      <w:r>
        <w:rPr/>
        <w:t xml:space="preserve">Miroslav Škvarek dále v rozhovoru zdůraznil, že skutečně nemusí jít jen o chybu včelařů. Nemoci šíří také neléčené včely, které nežijí v úlech a usadily se třeba ve stromech nebo například pod střechami domů.</w:t>
      </w:r>
    </w:p>
    <w:p>
      <w:pPr/>
      <w:r>
        <w:rPr/>
        <w:t xml:space="preserve">Přístroj varroa controller mohou pro ošetření svých včel využít všichni chovatelé registrovaní v novojičínské organizaci Českého svazu včelařů, pokud by byl kapacitní prostor, mohou se ozvat i dalších včelaři mimo tuto organizaci.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6857/novojicinsti-vcelari-maji-na-skudce-noveho-pomocni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2026-11-05T12:32:56+01:00</dcterms:created>
  <dcterms:modified xsi:type="dcterms:W3CDTF">2026-11-05T12:32:56+01:00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