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3.5.2023,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malířka prezentuje své obrazy ve FNO</w:t>
      </w:r>
    </w:p>
    <w:p>
      <w:pPr/>
      <w:r>
        <w:rPr/>
        <w:t xml:space="preserve">Když se svět potýkal s pandemií koronaviru, každý se snažil  najít způsob, jak se s touto krizí vypořádat. V ateliéru stonavské malířky  se v té době začal tvořit cyklus obrazů s názvem Nádech a výdech.</w:t>
      </w:r>
    </w:p>
    <w:p>
      <w:pPr/>
      <w:r>
        <w:rPr>
          <w:b w:val="1"/>
          <w:bCs w:val="1"/>
        </w:rPr>
        <w:t xml:space="preserve">Ewa Ćmok, malířka: </w:t>
      </w:r>
      <w:r>
        <w:rPr/>
        <w:t xml:space="preserve">„Byla to moje spontánní reakce, jako každého  výtvarníka, který se z toho potřeboval vymalovat. Pár obrazů jsem si  vymalovala sama ze sebe, ze svoji duše. Namalovala jsem covidové téma.“</w:t>
      </w:r>
    </w:p>
    <w:p>
      <w:pPr/>
      <w:r>
        <w:rPr/>
        <w:t xml:space="preserve">Celkem 22 autorčiných obrazů, které zachycují covidou i  postcovidou dobu je v současné době vystaveno v galerii Ametyst  v prostorách Fakultní nemocnice Ostrava.</w:t>
      </w:r>
    </w:p>
    <w:p>
      <w:pPr/>
      <w:r>
        <w:rPr>
          <w:b w:val="1"/>
          <w:bCs w:val="1"/>
        </w:rPr>
        <w:t xml:space="preserve">Ewa Ćmok, malířka: </w:t>
      </w:r>
      <w:r>
        <w:rPr/>
        <w:t xml:space="preserve">„Napadlo mě oslovit fakultní nemocnici,  protože si myslím, že to téma tady patří, i když je to hodně těžké nejen pro  pacienty, ale i lékaře.“</w:t>
      </w:r>
    </w:p>
    <w:p>
      <w:pPr/>
      <w:r>
        <w:rPr/>
        <w:t xml:space="preserve">Každý obraz má svůj originální název a svůj vlastní  podtext. Na každém z nich se objevuje pampeliška, která symbolizuje pomíjivost  v čase.</w:t>
      </w:r>
    </w:p>
    <w:p>
      <w:pPr/>
      <w:r>
        <w:rPr>
          <w:b w:val="1"/>
          <w:bCs w:val="1"/>
        </w:rPr>
        <w:t xml:space="preserve">Ewa Ćmok, malířka: </w:t>
      </w:r>
      <w:r>
        <w:rPr/>
        <w:t xml:space="preserve">„Je to proto, aby to nebylo jenom takové  covidové, ale i takové to zamyšlení na tím, že jsme tady jen chvilku. Tak jak  ta pampeliška každým jarem vykvete, pak se vysemení a zase rok čeká, ať může  vykvést. Je to koloběh života.“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7051/stonavska-malirka-prezentuje-sve-obrazy-ve-f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2026-08-28T09:41:53+02:00</dcterms:created>
  <dcterms:modified xsi:type="dcterms:W3CDTF">2026-08-28T09:41:53+02:00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