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nezklamali, ve finále vedou 2:0 na zápasy. Plzeň porazili na sedmičky</w:t>
      </w:r>
    </w:p>
    <w:p>
      <w:pPr/>
      <w:r>
        <w:rPr/>
        <w:t xml:space="preserve">Karvinští házenkáři se na domáci půdě potkali se svým rivalem z Plzně. Šlo o druhý finálový boj, první vyhráli v Plzni o jednu jedinou branku. Od začátku hry dávali domácí jasně najevo svou převahu, vedli dokonce až o sedm branek. Plzeň jim ale druhé vítězství nechtěla dát jen tak zadarmo a ke konci druhého poločasu se situace začala dramaticky měnit.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"Plzeň začala hrát sedm na šest, dohrávali dobré šance, které zrovna v té době měl brankář slabší chvilku, dostali jsme tam asi šest sedm gólů, zkoušeli jsme různé pozice v těch šest na šest, nevycházelo to." </w:t>
      </w:r>
    </w:p>
    <w:p>
      <w:pPr/>
      <w:r>
        <w:rPr/>
        <w:t xml:space="preserve">Adrenalin stoupal v posledních minutách, kdy se Plzni podařilo před koncem dorovnat na 25:25. O vítězi tohoto souboje pak rozhodovaly sedmimetrové hody. Tady stálo štěstí na straně domácích, při každé úspěšné střele hala doslova burácela.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"Sedmičky, to je snad poprvé, co jsem porazil Plzeň na sedmičky, takže obrovská euforie, ještě před plnou halou."" 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"Oni ted ucítili, že se dá, pokud jim to nepůjde šest na šest, tak půjdou sedm na šest, my se na to budeme připravovat ty tři dny a uvidíme v neděli."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47/karvinsti-hazenkari-nezklamali-ve-finale-vedou-20-na-zapasy-plzen-porazili-na-sedm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2026-04-29T19:17:17+02:00</dcterms:created>
  <dcterms:modified xsi:type="dcterms:W3CDTF">2026-04-29T19:17:17+02:00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