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Leoše Janáčka se rychle blíží. Letos přinese mnoho změn</w:t>
      </w:r>
    </w:p>
    <w:p>
      <w:pPr/>
      <w:r>
        <w:rPr/>
        <w:t xml:space="preserve">1. červa odstartuje v Divadle Antonína Dvořáka Mezinárodní hudební festival Leoše Janáčka a potrvá celý měsíc. Hudebníci z celého světa se představí nejen v Ostravě, ale i na Hukvaldech, Opavě, Ludgeřovicích a Příboře. Varhanní recitály jsou pak věnovány památce loni zesnulého biskupa Františka Lobkowicze. 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"Jsem nesmírně rád, že i letos se nám do Ostravy podařilo pozvat světovou interpretační špičku. Mezi ni patří například dirigent Tomáš Netopil a ze zahraničí Daniel Müller-Schott. </w:t>
      </w:r>
    </w:p>
    <w:p>
      <w:pPr/>
      <w:r>
        <w:rPr/>
        <w:t xml:space="preserve">Festival letos slaví dvě výročí. Společně se svým rezidenčním orchestrem, kterým je Symfonický orchestr Českého rozhlasu, si připomene 100 let Českého rozhlasu a s Janáčkovou konzervatoří v Ostravě 00 let od jejího založení.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"Mám z toho velkou radost, protože je to výjimečná akce, je to o hodnotách, o kultuře, která není úplně běžná."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"Tenhle festival patří k nejlepším ve střední Evropě a jsem strašně rád, že v Ostravě a celém regionu tahle akce probíhá."  </w:t>
      </w:r>
    </w:p>
    <w:p>
      <w:pPr/>
      <w:r>
        <w:rPr/>
        <w:t xml:space="preserve">Připraven je i program pro rodiny a děti. Jde například o operní představení Peřiny a Perníková chaloupka, které budou ke zhlédnutí na Hukvaldech. Mezi představeními mohou děti navštívit Leošovy výtvarné a hudební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51/festival-leose-janacka-se-rychle-blizi-letos-prinese-mnoho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2026-04-22T11:22:24+02:00</dcterms:created>
  <dcterms:modified xsi:type="dcterms:W3CDTF">2026-04-22T11:22:24+02:00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