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gastro festivalu Pojez měl zastoupení i Havířov</w:t>
      </w:r>
    </w:p>
    <w:p>
      <w:pPr/>
      <w:r>
        <w:rPr/>
        <w:t xml:space="preserve">V Ostravě se konal druhý ročník gastrofestivalu Pojez. Návštěvníci tam mohli ochutnat nespočet originálních jídel a nápojů, na podiu pak mohli mistrům kuchařům nahlédnout přímo pod ruce.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"Co je primární, tak je ukázat všechny speciální gastro provozy, kteří jsou něčím výjimeční, kde nejen lidské oko, ale i lidská chuť a smysly všechny, když se zapojí, budou vnímat to, že se budou vracet do těch provozů. V tom případě se bude točit ekonomika. Ale, co je důležité říct, že díky tomu našemu Pojez festivalu lákáme na moderní trendy naše mladé kuchaře, děti.” </w:t>
      </w:r>
    </w:p>
    <w:p>
      <w:pPr/>
      <w:r>
        <w:rPr/>
        <w:t xml:space="preserve">V mapě gastropodniků MSK má své zastoupení i Havířov. Restaurace Bistruck už ve 14 hodin měla všechna jídla vyprodaná.</w:t>
      </w:r>
    </w:p>
    <w:p>
      <w:pPr/>
      <w:r>
        <w:rPr>
          <w:b w:val="1"/>
          <w:bCs w:val="1"/>
        </w:rPr>
        <w:t xml:space="preserve">Jáchym Pavelek, Bistruck Havířov: </w:t>
      </w:r>
      <w:r>
        <w:rPr/>
        <w:t xml:space="preserve">"My jsme z Havířova Bistruck se jmenujeme a je to tu paráda. Účast je hojná. Vyprodali jsme první, co jsme měli, takže teď musíme dochystávat další.” Co dobrého jste přichystali, že se to hned vyprodalo? “Původně jsme jeli domácí hranolky s trhaným kachním a vepřovým masem, to jsme vyprodali, takže vymýšlíme něco nového. Budeme grilovat nějaké maso a pečenou zeleninu k tomu pojdeme."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skvělé, je to paráda, je to plné chutí. Vyzkoušeli jsme thajskou kuchyni, teď jsme si koupili výborný chleba. Moc se nám tady líbí.”</w:t>
      </w:r>
    </w:p>
    <w:p>
      <w:pPr/>
      <w:r>
        <w:rPr/>
        <w:t xml:space="preserve">Pojez fest bude mít letos ještě svou zastávku v Karlově Studánce a na Ostravici.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232/na-gastro-festivalu-pojez-mel-zastoupeni-i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2026-05-21T12:43:50+02:00</dcterms:created>
  <dcterms:modified xsi:type="dcterms:W3CDTF">2026-05-21T12:43:50+02:00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