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oslavili předškoláci s rodiči na bruntálském zámku</w:t>
      </w:r>
    </w:p>
    <w:p>
      <w:pPr/>
      <w:r>
        <w:rPr/>
        <w:t xml:space="preserve"> V prostorách bruntálského zámku se konal Den rytířů a princezen z mateřských škol Komenského a Smetanova.</w:t>
      </w:r>
    </w:p>
    <w:p>
      <w:pPr/>
      <w:r>
        <w:rPr>
          <w:b w:val="1"/>
          <w:bCs w:val="1"/>
        </w:rPr>
        <w:t xml:space="preserve">Irena Vochyánová, ředitelka školky: </w:t>
      </w:r>
      <w:r>
        <w:rPr/>
        <w:t xml:space="preserve">„Protože jsme to chtěli nějak ozvláštnit, tak v letošním roce jsme vymysleli, že bychom udělali akci na zámku. Zámek je vlastně nejbližší pro nás, vedle naší mateřské školy a víme, že spousta rodičů i dětí třeba ještě na tomto zámku nebyla."</w:t>
      </w:r>
    </w:p>
    <w:p>
      <w:pPr/>
      <w:r>
        <w:rPr/>
        <w:t xml:space="preserve">Děti se s pomocí svých rodičů převlékly do kostýmů pohádkových postav a představily se v audienčním sále zámku.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jsem princezna Elza.“</w:t>
      </w:r>
    </w:p>
    <w:p>
      <w:pPr/>
      <w:r>
        <w:rPr/>
        <w:t xml:space="preserve">„Já jsem princezna Barunka.“</w:t>
      </w:r>
    </w:p>
    <w:p>
      <w:pPr/>
      <w:r>
        <w:rPr/>
        <w:t xml:space="preserve">„Jsem princ Honzík.“</w:t>
      </w:r>
    </w:p>
    <w:p>
      <w:pPr/>
      <w:r>
        <w:rPr/>
        <w:t xml:space="preserve">„Já jsem princezna Jůlinka.“</w:t>
      </w:r>
    </w:p>
    <w:p>
      <w:pPr/>
      <w:r>
        <w:rPr/>
        <w:t xml:space="preserve">„Já jsem Rozárka princezna.“</w:t>
      </w:r>
    </w:p>
    <w:p>
      <w:pPr/>
      <w:r>
        <w:rPr/>
        <w:t xml:space="preserve"> Malí rytíři předali svým princeznám dárky a provedli j v tanci. Pak si společně s rodiči prohlédli i zajímavé prostory zámku.</w:t>
      </w:r>
    </w:p>
    <w:p>
      <w:pPr/>
      <w:r>
        <w:rPr>
          <w:b w:val="1"/>
          <w:bCs w:val="1"/>
        </w:rPr>
        <w:t xml:space="preserve">Aneta Vodičková, zástupkyně ředitelky MŠ:</w:t>
      </w:r>
      <w:r>
        <w:rPr/>
        <w:t xml:space="preserve"> „Zatančí taneček a pak společně s rodiči se vydají na miniprohlídku, kde budou plnit malé úkoly a na konci takové prohlídky vždycky bývá poklad, tak tam určitě něco krásného najdou.“</w:t>
      </w:r>
    </w:p>
    <w:p>
      <w:pPr/>
      <w:r>
        <w:rPr/>
        <w:t xml:space="preserve"> Děti čekají i další akce v historických objektech, jako je společné fotografování či návštěva hradu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268/den-rodin-oslavili-predskolaci-s-rodici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2026-10-19T00:14:46+02:00</dcterms:created>
  <dcterms:modified xsi:type="dcterms:W3CDTF">2026-10-19T00:14:46+02:00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