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28. ročník Turnaje ve stolním tenise</w:t>
      </w:r>
    </w:p>
    <w:p>
      <w:pPr/>
      <w:r>
        <w:rPr/>
        <w:t xml:space="preserve">Příznivci stolního tenisu se opět dočkali. V neděli  14.května se v tělocvičně základní školy na Dolanech odehrál už 28. ročník  turnaje ve stolním tenise.</w:t>
      </w:r>
    </w:p>
    <w:p>
      <w:pPr/>
      <w:r>
        <w:rPr>
          <w:b w:val="1"/>
          <w:bCs w:val="1"/>
        </w:rPr>
        <w:t xml:space="preserve">Tomáš Wawrzyk (ANO) starosta Stonavy, účastník turnaje: </w:t>
      </w:r>
      <w:r>
        <w:rPr/>
        <w:t xml:space="preserve">„Zájem  mezi účastníky turnaje je, takže to podporujeme a jsme rádi, že se jednou za  rok v tom květnu sejdeme.“</w:t>
      </w:r>
    </w:p>
    <w:p>
      <w:pPr/>
      <w:r>
        <w:rPr/>
        <w:t xml:space="preserve">Turnaje se letos zúčastnilo 10 mužů a 2 ženy.</w:t>
      </w:r>
    </w:p>
    <w:p>
      <w:pPr/>
      <w:r>
        <w:rPr>
          <w:b w:val="1"/>
          <w:bCs w:val="1"/>
        </w:rPr>
        <w:t xml:space="preserve">anketa, účastníci turnaje:</w:t>
      </w:r>
      <w:r>
        <w:rPr/>
        <w:t xml:space="preserve"> „Je to perfektní akce. Chodím  tady od roku 1996.“ „Jsem spokojený, byl jsem tady už před třemi lety. Dva roky  jsem vynechal, byl covid a teď jsem se o tom dozvěděl, tak jsem přišel.“ „Já  chodím pravidelně. Jsem spokojený, obec se stará o ten ping pong.“ „Paráda,  přestože někteří nejsou v mém věku, jsou starší a hrají velmi slušně. Už jsem  i prohrál. Klobouk dolů.“ „Upřímně jsem se na turnaj moc nepřipravovala, byla  to docela hurá akce. Sem tam jsme si s přítelem zahráli ping pong na  zahradě, takže něco tak málo jsme trénovali.“  „Bylo to náročné, soupeřka mi dala zabrat, ale  zvládli jsme to.“</w:t>
      </w:r>
    </w:p>
    <w:p>
      <w:pPr/>
      <w:r>
        <w:rPr>
          <w:b w:val="1"/>
          <w:bCs w:val="1"/>
        </w:rPr>
        <w:t xml:space="preserve">Lukáš Topiarz (Stonava pro venkov), předseda Komise  školství, kultury a sportu: </w:t>
      </w:r>
      <w:r>
        <w:rPr/>
        <w:t xml:space="preserve">„Turnaj ve stolním tenise se odehrává ve stejném  duchu jako každoročně. V mužské kategorii máme dvě skupiny, kde hraje ve  skupině každý s každým na dva vítězné sety. Pak po skupinách se hraje v  pavouku semifinále, finále, kdo prohraje vypadává. V ženské kategorii je  to jednodušší. Máme dvě ženy, takže ty hrají rovnou finále.“</w:t>
      </w:r>
    </w:p>
    <w:p>
      <w:pPr/>
      <w:r>
        <w:rPr/>
        <w:t xml:space="preserve">V kategorii žen si prvenství vybojovala Kristýna  Kampasová, vítězem v mužské kategorii se stal Miroslav Kowolowski. 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303/28-rocnik-turnaje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2026-06-21T08:02:46+02:00</dcterms:created>
  <dcterms:modified xsi:type="dcterms:W3CDTF">2026-06-21T08:02:46+02:00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