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krátké úseky obchvatu Frýdku-Místku se musí vybourat a postavit znovu</w:t>
      </w:r>
    </w:p>
    <w:p>
      <w:pPr/>
      <w:r>
        <w:rPr/>
        <w:t xml:space="preserve">Na obchvat Frýdku-Místku ve směru od Ostravy najely v úterý  23. května bourací bagry a začaly rozbíjet část povrchu. </w:t>
      </w:r>
    </w:p>
    <w:p>
      <w:pPr/>
      <w:r>
        <w:rPr>
          <w:b w:val="1"/>
          <w:bCs w:val="1"/>
        </w:rPr>
        <w:t xml:space="preserve">Radek Mátl, generální ředitel ŘSD ČR:</w:t>
      </w:r>
      <w:r>
        <w:rPr/>
        <w:t xml:space="preserve">  "Nacházíme se zrovna teďka v místě, kde byl zkušební  úsek, který se dokonce dvakrát vybourával v rámci celé stavby. A Bohužel  zhotovitel nebyl schopen se z těch věcí poučit. A i v tuto chvíli  shledáváme na dálnici vady, které se vylučují s tím, abychom ty vady  ponechali do budoucího provozu. Problém není tak v receptuře, ta byla schválena a byla  v pořádku. Problém zásadní byl v technologii pokládky. To znamená  nedodržení technologické kázně ze strany zhotovitele."</w:t>
      </w:r>
    </w:p>
    <w:p>
      <w:pPr/>
      <w:r>
        <w:rPr/>
        <w:t xml:space="preserve">Veškeré náklady na opravu půjdou za zhotovitelem. V průběhu  jednoho měsíce se budou vybourávat tři úseky dálnice D56 a také D48. </w:t>
      </w:r>
    </w:p>
    <w:p>
      <w:pPr/>
      <w:r>
        <w:rPr>
          <w:b w:val="1"/>
          <w:bCs w:val="1"/>
        </w:rPr>
        <w:t xml:space="preserve">Jan Rýdl, mluvčí ŘSD ČR:</w:t>
      </w:r>
      <w:r>
        <w:rPr/>
        <w:t xml:space="preserve"> "Poprosím všechny řidiče nejenom o trpělivost. S tím,  jak jsme my přísní na zhotovitele, ale zároveň aby byli řidiči i pozorní vůči  dopravnímu řazení a dopravním režimům. Ty se do toho června budou měnit."</w:t>
      </w:r>
    </w:p>
    <w:p>
      <w:pPr/>
      <w:r>
        <w:rPr>
          <w:b w:val="1"/>
          <w:bCs w:val="1"/>
        </w:rPr>
        <w:t xml:space="preserve">Radek Mátl, generální ředitel ŘSD ČR:</w:t>
      </w:r>
      <w:r>
        <w:rPr/>
        <w:t xml:space="preserve">  "Zde vidíte za námi na dálnici D56 se vybourává 256 metrů  dlouhý úsek, který byl ten zkušební. Na dálnici D48 jsou to dva úseky. Jeden  úsek ve směru na Nový Jičín a jeden úsek opačným směrem. To znamená, jeden úsek  je 150 metrů a druhý úsek je 100 metrů."</w:t>
      </w:r>
    </w:p>
    <w:p>
      <w:pPr/>
      <w:r>
        <w:rPr/>
        <w:t xml:space="preserve">Na celém obchvatu se našly i další problémy a trhliny. Ty  ale nejsou ve fázi, že by se muselo bourat. Na stavbu je desetiletá záruka a ŘSD  u ní plánuje dvakrát ročně kontroly, aby mohlo vše řešit se zhotovitelem. </w:t>
      </w:r>
    </w:p>
    <w:p>
      <w:pPr/>
      <w:r>
        <w:rPr>
          <w:b w:val="1"/>
          <w:bCs w:val="1"/>
        </w:rPr>
        <w:t xml:space="preserve">Radek Mátl, generální ředitel ŘSD ČR:</w:t>
      </w:r>
      <w:r>
        <w:rPr/>
        <w:t xml:space="preserve">  "Zde jsem rád, že oba dva znalecké posudky, které jsme si  nechali zpracovat my na VUT v Brně. A i znalecký posudek, který si nechal  zpracovat zhotovitel od Technické univerzity v Mnichově, defacto se  shodují na těch příčinách a na tom, že je potřeba opravdu reagovat takto tvrdě  a ten úsek ve výsledku je nutné opravit tímto stylem."</w:t>
      </w:r>
    </w:p>
    <w:p>
      <w:pPr/>
      <w:r>
        <w:rPr/>
        <w:t xml:space="preserve">Práce by měly být hotové do konce června. ŘSD zároveň doufá,  že do konce července by se mělo po celém obchvatu Frýdku-Místku jezdit bez  omezení. </w:t>
      </w:r>
    </w:p>
    <w:p>
      <w:pPr/>
      <w:r>
        <w:rPr>
          <w:b w:val="1"/>
          <w:bCs w:val="1"/>
        </w:rPr>
        <w:t xml:space="preserve">Petr Korč (NMFM), primátor Frýdku-Místku:</w:t>
      </w:r>
      <w:r>
        <w:rPr/>
        <w:t xml:space="preserve"> "V situaci, kdy jsme čekali více než čtvrt století na  obchvat, tak tyto dílčí události, kterými je jak to reklamační řízení a oprava,  tak neúplné spuštění obchvatu v důsledku sesuvu, tak vnímáme už jako  epizody a věřím, že v průběhu tohoto roku dojde už k definitivnímu plnému  spuštění obchvatu."</w:t>
      </w:r>
    </w:p>
    <w:p>
      <w:pPr/>
      <w:r>
        <w:rPr/>
        <w:t xml:space="preserve">Město má v plánu poté začít s úpravami ulice Hlavní,  jako je obnova některých přechodů, semaforů i umožnění odbočení vlevo z ulice  8. pěšího pluku.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402/tri-kratke-useky-obchvatu-frydkumistku-se-musi-vybourat-a-postavit-zn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2026-05-25T21:49:08+02:00</dcterms:created>
  <dcterms:modified xsi:type="dcterms:W3CDTF">2026-05-25T21:49:08+02:00</dcterms:modified>
</cp:coreProperties>
</file>

<file path=docProps/custom.xml><?xml version="1.0" encoding="utf-8"?>
<Properties xmlns="http://schemas.openxmlformats.org/officeDocument/2006/custom-properties" xmlns:vt="http://schemas.openxmlformats.org/officeDocument/2006/docPropsVTypes"/>
</file>