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oslavili návrat do 1. ligy společně s fanoušky</w:t>
      </w:r>
    </w:p>
    <w:p>
      <w:pPr/>
      <w:r>
        <w:rPr/>
        <w:t xml:space="preserve">V neděli se na městském fotbalovém stadionu odehrál poslední zápas letošní sezony. Karviná, která vedla tabulku a mířila do první ligy, hrála proti Třinci. Na první a jediný gól si ale fanoušci museli počkat do 87. minuty. Střelil ho Daniel Bartl.</w:t>
      </w:r>
    </w:p>
    <w:p>
      <w:pPr/>
      <w:r>
        <w:rPr>
          <w:b w:val="1"/>
          <w:bCs w:val="1"/>
        </w:rPr>
        <w:t xml:space="preserve">Daniel Bartl, hráč MFK Karviná:</w:t>
      </w:r>
      <w:r>
        <w:rPr/>
        <w:t xml:space="preserve"> “Ta nervozita byla, to šlo vidět na začátku utkání, ta tíha toho okamžiku, ale zvládli jsme to 1:0 i když to bylo kostrbaté, ale postoupili jsme a o to nám šlo celou sezonu a jsme nesmírně šťastni.”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"Třinec dnes hrál s čistou hlavou, nehrál vůbec zle, ale jsme rádi, že to pro nás dopadlo vítězně, protože i pro mě to hodně znamená."</w:t>
      </w:r>
    </w:p>
    <w:p>
      <w:pPr/>
      <w:r>
        <w:rPr/>
        <w:t xml:space="preserve">Po skončení utkání propukly na hřišti emoce radosti. Ze získání mistrovského titulu a také návratu zpět do 1. ligy.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"Pocity jsou jen ty nejkrásnější, já jsem to zažil poprvé, jako většina kluků, jsem za to rád. Momentálně si to ani neužívám, docením to časem:"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"Jsme všichni šťastni, že to dopadlo jak to dopadlo a že příští rok bude Karviná v lize."</w:t>
      </w:r>
    </w:p>
    <w:p>
      <w:pPr/>
      <w:r>
        <w:rPr/>
        <w:t xml:space="preserve">O tom jak bude vypadat složení prvoligového týmu a jestli ho i nadále povede Tomáš Hejdušek, se rozhodne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463/karvinsti-fotbaliste-oslavili-navrat-do-1-ligy-spolecne-s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