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Komenského se v rámci akce Rozmarýnky smažila vaječina</w:t>
      </w:r>
    </w:p>
    <w:p>
      <w:pPr/>
      <w:r>
        <w:rPr/>
        <w:t xml:space="preserve">Na Základní škole Komenského ve Frýdlantu nad Ostravicí proběhla pro děti ze školní družiny akce s názvem Rozmarýnky.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"Touto akcí bychom si chtěli připomenout konec velikonočních svátků. Počítá se 50 dnů od velikonoc a v křesťanském světě se tomu říká letnice. Konec velikonoc se taky tradičně spojuje se smažením vaječiny, takže i my si dneska tu vaječinu usmažíme."</w:t>
      </w:r>
    </w:p>
    <w:p>
      <w:pPr/>
      <w:r>
        <w:rPr/>
        <w:t xml:space="preserve">Původně měla celá akce proběhnout u řeky v lese, ale kvůli nepřízni počasí se přesunula do tělocvičny.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"Vaječinu nebudeme smažit tradičně v kotlíku, ale uděláme ji v kuchyni na sporáku. Jak vidíte, přišlo spoustu dětí v krásných kostýmech víl, skřítků, květinek, broučků a berušek. Společně si zahrajeme pohybové hry, děti budou hledat poklad, sníme vaječinu a co je důležité, děti budou plnit krásné úkoly."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"Na Rozmarýnky jsem se moc těšila."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"Já jsem se hodně těšila na ty Rozmarýnky."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"Těšil jsem se moc."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"Já jsem se těšila moc pěkně. Já jsem se těšila nejvíce, že budeme plnit úkoly a tak."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"Co dalšího chystáme? Tak ještě budeme mít v létě akci, v červnu budeme mít letnění, to jsou zase takové bazénohrátky, hry s vodou, děti oceňují nanuky v létě a jinak ještě budeme mít den mazlíčků v květnu, děti si přinesou své oblíbené zvířátko, kdo nemá živé zvířátko může si přinést i plyšáka."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7508/na-zs-komenskeho-se-v-ramci-akce-rozmarynky-smazila-vaje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2026-07-03T13:38:54+02:00</dcterms:created>
  <dcterms:modified xsi:type="dcterms:W3CDTF">2026-07-03T13:38:54+02:00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