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Komenského se v rámci akce Rozmarýnky smažila vaječina</w:t>
      </w:r>
    </w:p>
    <w:p>
      <w:pPr/>
      <w:r>
        <w:rPr/>
        <w:t xml:space="preserve">Na Základní škole Komenského ve Frýdlantu nad Ostravicí proběhla pro děti ze školní družiny akce s názvem Rozmarýnky.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"Touto akcí bychom si chtěli připomenout konec velikonočních svátků. Počítá se 50 dnů od velikonoc a v křesťanském světě se tomu říká letnice. Konec velikonoc se taky tradičně spojuje se smažením vaječiny, takže i my si dneska tu vaječinu usmažíme."</w:t>
      </w:r>
    </w:p>
    <w:p>
      <w:pPr/>
      <w:r>
        <w:rPr/>
        <w:t xml:space="preserve">Původně měla celá akce proběhnout u řeky v lese, ale kvůli nepřízni počasí se přesunula do tělocvičny.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"Vaječinu nebudeme smažit tradičně v kotlíku, ale uděláme ji v kuchyni na sporáku. Jak vidíte, přišlo spoustu dětí v krásných kostýmech víl, skřítků, květinek, broučků a berušek. Společně si zahrajeme pohybové hry, děti budou hledat poklad, sníme vaječinu a co je důležité, děti budou plnit krásné úkoly."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"Na Rozmarýnky jsem se moc těšila."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"Já jsem se hodně těšila na ty Rozmarýnky."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"Těšil jsem se moc."</w:t>
      </w:r>
    </w:p>
    <w:p>
      <w:pPr/>
      <w:r>
        <w:rPr>
          <w:b w:val="1"/>
          <w:bCs w:val="1"/>
        </w:rPr>
        <w:t xml:space="preserve">anketa: děti: </w:t>
      </w:r>
      <w:r>
        <w:rPr>
          <w:i w:val="1"/>
          <w:iCs w:val="1"/>
        </w:rPr>
        <w:t xml:space="preserve">"Já jsem se těšila moc pěkně. Já jsem se těšila nejvíce, že budeme plnit úkoly a tak."</w:t>
      </w:r>
    </w:p>
    <w:p>
      <w:pPr/>
      <w:r>
        <w:rPr>
          <w:b w:val="1"/>
          <w:bCs w:val="1"/>
        </w:rPr>
        <w:t xml:space="preserve">Iva Švrčková, </w:t>
      </w:r>
      <w:r>
        <w:rPr>
          <w:b w:val="1"/>
          <w:bCs w:val="1"/>
        </w:rPr>
        <w:t xml:space="preserve">vedoucí vychovatelka: </w:t>
      </w:r>
      <w:r>
        <w:rPr>
          <w:i w:val="1"/>
          <w:iCs w:val="1"/>
        </w:rPr>
        <w:t xml:space="preserve">"Co dalšího chystáme? Tak ještě budeme mít v létě akci, v červnu budeme mít letnění, to jsou zase takové bazénohrátky, hry s vodou, děti oceňují nanuky v létě a jinak ještě budeme mít den mazlíčků v květnu, děti si přinesou své oblíbené zvířátko, kdo nemá živé zvířátko může si přinést i plyšáka."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508/na-zs-komenskeho-se-v-ramci-akce-rozmarynky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