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zahájili rekonstrukci bývalého OD Breda. Získá novou fasádu a okna</w:t>
      </w:r>
    </w:p>
    <w:p>
      <w:pPr/>
      <w:r>
        <w:rPr/>
        <w:t xml:space="preserve">Do někdejšího slavného obchodního domu Breda se vrátí život. Opavskému magistrátu se loni po dlouhých letech tahanic podařilo budovu koupit a teď ji na rok obsadí dělníci.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 současné chvíli bude probíhat základní oprava, to znamená výměna 170 oken budovy. Dále bude oprava celé fasády ze dvou stran. Součástí bude také vyklizení celé budovy, to znamená pěti nadzemních a dvou podzemních pater a také oprava vodovodní přípojky.”</w:t>
      </w:r>
    </w:p>
    <w:p>
      <w:pPr/>
      <w:r>
        <w:rPr/>
        <w:t xml:space="preserve">Breda je kulturní památkou a na veškeré opravy se tak dohlíží památkáři, kteří schválili repliky oken.</w:t>
      </w:r>
    </w:p>
    <w:p>
      <w:pPr/>
      <w:r>
        <w:rPr>
          <w:b w:val="1"/>
          <w:bCs w:val="1"/>
        </w:rPr>
        <w:t xml:space="preserve">Lucie Častulíková, vedoucí oddělení Památkové péče, Magistrát města Opavy: </w:t>
      </w:r>
      <w:r>
        <w:rPr/>
        <w:t xml:space="preserve">“Pro památkáře jsou vzácné všechny konstrukce, které se tady dochovaly. Takže už z toho roku 1928 a některé dokonce starší, protože než tady vznikl OD Breda Weinstein, tak tady byl starší obchodní dům.”</w:t>
      </w:r>
    </w:p>
    <w:p>
      <w:pPr/>
      <w:r>
        <w:rPr/>
        <w:t xml:space="preserve">Už loni se díky sbírce podařilo opravit děravou střechu.</w:t>
      </w:r>
    </w:p>
    <w:p>
      <w:pPr/>
      <w:r>
        <w:rPr>
          <w:b w:val="1"/>
          <w:bCs w:val="1"/>
        </w:rPr>
        <w:t xml:space="preserve">Marek Zygula, správce budovy: </w:t>
      </w:r>
      <w:r>
        <w:rPr/>
        <w:t xml:space="preserve">“Tady vlastně původně byla takzvaná sluneční terasa, která ale asi ani nebyla nikdy zprovozněna a to byl hlavní důvod zatékání do celého objektu.” </w:t>
      </w:r>
    </w:p>
    <w:p>
      <w:pPr/>
      <w:r>
        <w:rPr/>
        <w:t xml:space="preserve">Rekonstrukce interiéru přijde na řadu poté, co odborná komise dá městu finální výstup, co všechno by tam mohlo být a jak to bude vypadat. Administrativní prostory by měly zůstat otevřené jako kdysi. </w:t>
      </w:r>
    </w:p>
    <w:p>
      <w:pPr/>
      <w:r>
        <w:rPr/>
        <w:t xml:space="preserve">Právě v těchto místech ve 3.NP měl svou kancelář sám majitel budovy. Pan David Weinstein.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13/v-opave-slavnostne-zahajili-rekonstrukci-byvaleho-od-breda-ziska-novou-fasadu-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2026-06-27T16:16:05+02:00</dcterms:created>
  <dcterms:modified xsi:type="dcterms:W3CDTF">2026-06-27T16:16:05+02:00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