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zadrželi muže na sdíleném kole. Zámek byl poničený</w:t>
      </w:r>
    </w:p>
    <w:p>
      <w:pPr/>
      <w:r>
        <w:rPr/>
        <w:t xml:space="preserve">Hlídku strážníků po půlnoci upoutal cyklista na sdíleném kole, který jel po chodníku na ulici Českobratrské v centru Ostravy. Vydali se za ním a zastavili ho, aby provedli kontrolu dokladů. Dobře věděli, že v minulosti se kola stávala cílem vandalů. </w:t>
      </w:r>
    </w:p>
    <w:p>
      <w:pPr/>
      <w:r>
        <w:rPr>
          <w:b w:val="1"/>
          <w:bCs w:val="1"/>
        </w:rPr>
        <w:t xml:space="preserve">Jindřich Machů, mluvčí MP Ostrava: </w:t>
      </w:r>
      <w:r>
        <w:rPr/>
        <w:t xml:space="preserve">"Vzhledem k tomu, že se cyklista dopustil jízdou po chodníku porušení pravidel  silničního provozu, rozhodli se jej strážníci zastavit.  Při prohlídce sdíleného jízdního kola však strážníci zjistili, že jízdní kolo má poškozen  nejenom GPS modul, ale rovněž i samotný zámek."</w:t>
      </w:r>
    </w:p>
    <w:p>
      <w:pPr/>
      <w:r>
        <w:rPr/>
        <w:t xml:space="preserve">Cyklista strážníkům řekl, že takto poškozené kolo mu před chvílí půjčil kamarád a že neví, že se to nesmí. Strážníci případ předali k vyřešení na úřad. Ukázalo se, že je  to jedno z minima kol, které ještě neměly obrněný zámek, které firma Nextbike kvůli vandalům na zámky instalovala. </w:t>
      </w:r>
    </w:p>
    <w:p>
      <w:pPr/>
      <w:r>
        <w:rPr>
          <w:b w:val="1"/>
          <w:bCs w:val="1"/>
        </w:rPr>
        <w:t xml:space="preserve">Tomáš Karpov, obchodní ředitel společnosti Nextbike: </w:t>
      </w:r>
      <w:r>
        <w:rPr/>
        <w:t xml:space="preserve">"Zainvestovali jsme do speciálně upravených zámků, které byly implementovány i někde v Německu, kde se řešil stejný problém a všechny zámky jsou vyměněné. Mělo to obrovský vliv." </w:t>
      </w:r>
    </w:p>
    <w:p>
      <w:pPr/>
      <w:r>
        <w:rPr/>
        <w:t xml:space="preserve">Letos strážníci v Ostravě zaregistrovali 7 případů poškozených sdílených kol. Před 2 roky do bylo i 7 za den, takže se kovové brnění zámků osvědčilo. V Ostravě jezdí 1100 kol společnosti Nextbike.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7519/straznici-zadrzeli-muze-na-sdilenem-kole-zamek-byl-ponic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2026-08-02T16:53:04+02:00</dcterms:created>
  <dcterms:modified xsi:type="dcterms:W3CDTF">2026-08-02T16:53:04+02:00</dcterms:modified>
</cp:coreProperties>
</file>

<file path=docProps/custom.xml><?xml version="1.0" encoding="utf-8"?>
<Properties xmlns="http://schemas.openxmlformats.org/officeDocument/2006/custom-properties" xmlns:vt="http://schemas.openxmlformats.org/officeDocument/2006/docPropsVTypes"/>
</file>