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1.6.2023,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života uspořádala pro klienty stacionářů ve Frýdku-Místku Smažení vaječiny, padlo na 300 vajec</w:t>
      </w:r>
    </w:p>
    <w:p>
      <w:pPr/>
      <w:r>
        <w:rPr/>
        <w:t xml:space="preserve">Početná skupina klientů denních stacionářů se sešla U splavu  ve Staré Rivieře ve Frýdku-Místku. Škola života pro ně totiž uspořádala akci  Smažení vaječiny.</w:t>
      </w:r>
    </w:p>
    <w:p>
      <w:pPr/>
      <w:r>
        <w:rPr>
          <w:b w:val="1"/>
          <w:bCs w:val="1"/>
        </w:rPr>
        <w:t xml:space="preserve">Gabriela Morongová, ředitelka Handicap  centra Škola života:</w:t>
      </w:r>
      <w:r>
        <w:rPr/>
        <w:t xml:space="preserve"> "Letos to je takový pilotní program, poprvé smažíme vaječinu pro  tolik lidí. Pozvali jsme i okolní stacionáře, pozvali jsme Růžovku, speciální  školu, střední školu praktickou, kde děti poté odchází k nám do školy života.  Čili už tady mají možnost se spřátelit a poznat své nové kamarády, se kterými  budou chodit do Školy života."</w:t>
      </w:r>
    </w:p>
    <w:p>
      <w:pPr/>
      <w:r>
        <w:rPr/>
        <w:t xml:space="preserve">Vychovatelky připravovaly vaječinu na dvě várky. Po obou se  doslova jen zaprášilo. </w:t>
      </w:r>
    </w:p>
    <w:p>
      <w:pPr/>
      <w:r>
        <w:rPr>
          <w:b w:val="1"/>
          <w:bCs w:val="1"/>
        </w:rPr>
        <w:t xml:space="preserve">Gabriela Morongová, ředitelka Handicap  centra Škola života:</w:t>
      </w:r>
      <w:r>
        <w:rPr/>
        <w:t xml:space="preserve"> "Vajec bylo opravdu hodně. Letos jsme použili 300 vajec, samozřejmě  nám něco darovali sponzoři, něco si i přinesli klienti. Ale vesměs jsme se o to  postarali jako stacionář." - V čem je kouzlo dobré vaječiny? - "Kouzlo je určitě v našich šikovných vychovatelkách,  které se moc snaží a jsou šikovné a s vaječinou už mají zkušenosti dlouhá  léta. Nicméně opravdu ne v takovém množství, jako to je letos."</w:t>
      </w:r>
    </w:p>
    <w:p>
      <w:pPr/>
      <w:r>
        <w:rPr>
          <w:b w:val="1"/>
          <w:bCs w:val="1"/>
        </w:rPr>
        <w:t xml:space="preserve">Kamil Kublák, podporovatel Školy života:</w:t>
      </w:r>
      <w:r>
        <w:rPr/>
        <w:t xml:space="preserve"> "Mojí sestry syn na tuto školu chodil, tak je dobře známe. A  víme, jakým způsobem se o své svěřence starají, lidsky i odborně. A to je ten  důvod. Proto je podporujeme. Na tyto akce, jako je smažení  vaječiny, jezdíme hlavně kvůli vazbě k žákům. Protože my si dobře  uvědomujeme, že peníze znamenají mnoho, ale není to všechno."</w:t>
      </w:r>
    </w:p>
    <w:p>
      <w:pPr/>
      <w:r>
        <w:rPr/>
        <w:t xml:space="preserve">Proč je důležité takové akce pořádat pro ty klienty? </w:t>
      </w:r>
    </w:p>
    <w:p>
      <w:pPr/>
      <w:r>
        <w:rPr>
          <w:b w:val="1"/>
          <w:bCs w:val="1"/>
        </w:rPr>
        <w:t xml:space="preserve">Gabriela Morongová, ředitelka Handicap centra Škola života: "</w:t>
      </w:r>
      <w:r>
        <w:rPr/>
        <w:t xml:space="preserve">To je krásná otázka, já vám za ni děkuji. Protože si myslím,  že to opravdu nejvíc důležité pro tyto lidi. Pro lidi s handicapem, pro  osoby se zdravotním postižením, protože oni potřebují se rozvíjet. Potřebují se  družit. Potřebují rozvinout svůj potenciál. A mnohdy mají podmínky ztížené.  Nemají to tak jednoduché, jak běžná populace. A proto to děláme. Děláme to pro  ně, ať si to užijí, ať se seznámí, jsou šťastní a veselí A o tom to je."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"Já bych chtěla  poděkovat paní ředitelce za pozvání a tady tuto akci. Protože je to úžasné  dělat něco pro lidi s handicapem. Ti lidé jsou opravdu šťastní, že mohou  jít ven, že se mohou pobavit, jako ostatní normální lidé. Mají z toho radost,  těší je to, jsou šťastní. Což je úplně úžasná práce."</w:t>
      </w:r>
    </w:p>
    <w:p>
      <w:pPr/>
      <w:r>
        <w:rPr/>
        <w:t xml:space="preserve">Město každoročně finančně  přispívá na chod Handicap centra Škola života, protože o službu tohoto typu je  velký zájem.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522/skola-zivota-usporadala-pro-klienty-stacionaru-ve-frydkumistku-smazeni-vajeciny-padlo-na-300-vaj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2026-10-21T17:56:42+02:00</dcterms:created>
  <dcterms:modified xsi:type="dcterms:W3CDTF">2026-10-21T17:56:42+02:00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