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7.6.2023,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během oslavy svého svátku prozkoumaly celý fokusácký dům</w:t>
      </w:r>
    </w:p>
    <w:p>
      <w:pPr/>
      <w:r>
        <w:rPr/>
        <w:t xml:space="preserve">Velký dětský den pod střechou své budovy pořádali Fokusáci podruhé, nápad se ujal z loňského roku, kdy takto představili nově dokončenou přístavbu. </w:t>
      </w:r>
    </w:p>
    <w:p>
      <w:pPr/>
      <w:r>
        <w:rPr>
          <w:b w:val="1"/>
          <w:bCs w:val="1"/>
        </w:rPr>
        <w:t xml:space="preserve">Michal Podžorný, ředitel SVČ Fokus Nový Jičín: </w:t>
      </w:r>
      <w:r>
        <w:rPr/>
        <w:t xml:space="preserve">“Pro dnešní den dětí jsme otevřeli naši dílnu, kde je jedno ze stanovišť, plus dalších jedenáct, máme samozřejmě i doprovodný program, který je po celém našem domečku.”   </w:t>
      </w:r>
    </w:p>
    <w:p>
      <w:pPr/>
      <w:r>
        <w:rPr>
          <w:b w:val="1"/>
          <w:bCs w:val="1"/>
        </w:rPr>
        <w:t xml:space="preserve">Dana Dokládalová, SVČ Fokus Nový Jičín: </w:t>
      </w:r>
      <w:r>
        <w:rPr/>
        <w:t xml:space="preserve">“Náš dětský den rádi dělme pod naši střechou, protože máme úžasné prostory, máme tady zázemí a když si to tady děti všechno obejdou, splním všechny úkoly, tak se dopátrají toho, co všechno je ve Fokusu možné.    </w:t>
      </w:r>
    </w:p>
    <w:p>
      <w:pPr/>
      <w:r>
        <w:rPr/>
        <w:t xml:space="preserve">Na startu Velkého dne dětí dostávali kluci a holky herní karty, které byly současně  originálními plánky fokusácké budovy. Po splnění úkolů na dvanácti stanovištích je čekala zasloužená odměna.</w:t>
      </w:r>
    </w:p>
    <w:p>
      <w:pPr/>
      <w:r>
        <w:rPr>
          <w:b w:val="1"/>
          <w:bCs w:val="1"/>
        </w:rPr>
        <w:t xml:space="preserve">Dana Dokládalová, SVČ Fokus Nový Jičín: </w:t>
      </w:r>
      <w:r>
        <w:rPr/>
        <w:t xml:space="preserve">“Připravili jsme pro ně několik pohybových, tvořících, vědátorských a hracích stanovišť. Strašný zájem je o lego robotiku, 3D tiskárnu, deskovky, skákání přes švihadla, samozřejmě tančení, to už jsou stálice.”    </w:t>
      </w:r>
    </w:p>
    <w:p>
      <w:pPr/>
      <w:r>
        <w:rPr>
          <w:b w:val="1"/>
          <w:bCs w:val="1"/>
        </w:rPr>
        <w:t xml:space="preserve">Jan Beneš, SVČ Fokus Nový Jičín: </w:t>
      </w:r>
      <w:r>
        <w:rPr/>
        <w:t xml:space="preserve">“Máme tady robota, kterého si děti mohou zkusit ovládat, a pak tady máme ještě jednoho robota, kterého si mohou zkusit sami naprogramovat.” </w:t>
      </w:r>
    </w:p>
    <w:p>
      <w:pPr/>
      <w:r>
        <w:rPr>
          <w:b w:val="1"/>
          <w:bCs w:val="1"/>
        </w:rPr>
        <w:t xml:space="preserve">návštěvníci akce: </w:t>
      </w:r>
    </w:p>
    <w:p>
      <w:pPr/>
      <w:r>
        <w:rPr/>
        <w:t xml:space="preserve">“Asi mě nejvíce bavily nerfky a malování odznaku.”</w:t>
      </w:r>
    </w:p>
    <w:p>
      <w:pPr/>
      <w:r>
        <w:rPr/>
        <w:t xml:space="preserve">“Dělání odznaku a keramika.” </w:t>
      </w:r>
    </w:p>
    <w:p>
      <w:pPr/>
      <w:r>
        <w:rPr/>
        <w:t xml:space="preserve">“Nejvíc se mi líbily nerfky a celý tento Fokus.”  </w:t>
      </w:r>
    </w:p>
    <w:p>
      <w:pPr/>
      <w:r>
        <w:rPr/>
        <w:t xml:space="preserve">“Nejvíce mě zaujaly asi ty nerfky, kde jsem vyhrála. Dobrá byla i keramika. A je to tu asi nejlepší středisko volného času.” </w:t>
      </w:r>
    </w:p>
    <w:p>
      <w:pPr/>
      <w:r>
        <w:rPr/>
        <w:t xml:space="preserve">Fokus dnem děti představil své kroužky, jejich nabídka na příští školní rok byla v těchto dnech zveřejněna na webu, připomněl spoustu zábavy, kterou připravuje na červen, například Vítání léta tancem, divadelní dílničku, taneční Open week nebo Streetball, a samozřejmě také letní tábory, které jsou již téměř naplněné. </w:t>
      </w:r>
    </w:p>
    <w:p>
      <w:pPr/>
      <w:r>
        <w:rPr>
          <w:b w:val="1"/>
          <w:bCs w:val="1"/>
        </w:rPr>
        <w:t xml:space="preserve">Dana Dokládalová, SVČ Fokus Nový Jičín: </w:t>
      </w:r>
      <w:r>
        <w:rPr/>
        <w:t xml:space="preserve">“Tábory jsme letos naplnili hodně brzy, ale daly by se ještě najít volná místa, zvláště na jednom táboře, který je ve Fokusu, bude se nocovat ve Fokusu, je to pro menší děti, které si zvykají na táborový život. Když nebudou chtít přespat, tak se nic neděj, mohou později večer odejít a zase brzy ráno přijít. takže tam ještě volná místa jsou.” </w:t>
      </w:r>
    </w:p>
    <w:p>
      <w:pPr/>
      <w:r>
        <w:rPr/>
        <w:t xml:space="preserve">Řeč je o týdenním turnusu s názvem Nenuda, který začíná 24. července.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601/deti-behem-oslavy-sveho-svatku-prozkoumaly-cely-fokusacky-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2026-05-25T00:09:28+02:00</dcterms:created>
  <dcterms:modified xsi:type="dcterms:W3CDTF">2026-05-25T00:09:28+02:00</dcterms:modified>
</cp:coreProperties>
</file>

<file path=docProps/custom.xml><?xml version="1.0" encoding="utf-8"?>
<Properties xmlns="http://schemas.openxmlformats.org/officeDocument/2006/custom-properties" xmlns:vt="http://schemas.openxmlformats.org/officeDocument/2006/docPropsVTypes"/>
</file>