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stále nemá jistotu postupu</w:t>
      </w:r>
    </w:p>
    <w:p>
      <w:pPr/>
      <w:r>
        <w:rPr/>
        <w:t xml:space="preserve">Utkání začalo opatrně a žádné vážné šance se nekonaly. První možnost  skŕovat, měli hosté, ale jejich střelu zastavil brankář Pecha. Poté se hra  přelévala ze strany na stranu, ale bez gólových situací. Ve druhém poločase se  situace nezměnila. Domácí šanci měli, ale nevyužili ji. Poté co byl vyloučen  domácí Koďousek, museli stonavští zapracovat na obraně, což se podařilo a hostům  zabránili využít jejich početní převahu. Zápas skončil bez branek a oba týmy si  rozdělily body. </w:t>
      </w:r>
    </w:p>
    <w:p>
      <w:pPr/>
      <w:r>
        <w:rPr>
          <w:b w:val="1"/>
          <w:bCs w:val="1"/>
        </w:rPr>
        <w:t xml:space="preserve">Richard Beneš, trenér SK Stonava:</w:t>
      </w:r>
      <w:r>
        <w:rPr/>
        <w:t xml:space="preserve"> „Ten poslední krok je  vždycky nejtěžší. Bohužel, v posledních utkáních nám chybí klíčoví hráči  jako je Hejda, Rác, bez kterých se neobejdeme. Vzadu drží ty standardní situace  a ve předu ten druhý zase umí zakončit, umí tam utéct. Dneska to chybělo. Do  toho jsou další nějací zranění hráči, takže my jsme rádi za ten bod, který jsme  dneska uhráli.“</w:t>
      </w:r>
    </w:p>
    <w:p>
      <w:pPr/>
      <w:r>
        <w:rPr/>
        <w:t xml:space="preserve">Stonava se teď připravuje na další zápas proti Libhošti a doufá, že přiveze  tři body, které ji zajistí postup o soutěž výš. Poslední domácí zápas sehraje  Stonava proti Jablunkovu v sobotu 17.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7612/stonava-stale-nema-jistotu-post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2026-05-11T06:48:05+02:00</dcterms:created>
  <dcterms:modified xsi:type="dcterms:W3CDTF">2026-05-11T06:48:05+02:00</dcterms:modified>
</cp:coreProperties>
</file>

<file path=docProps/custom.xml><?xml version="1.0" encoding="utf-8"?>
<Properties xmlns="http://schemas.openxmlformats.org/officeDocument/2006/custom-properties" xmlns:vt="http://schemas.openxmlformats.org/officeDocument/2006/docPropsVTypes"/>
</file>