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9.6.2023,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Dny Studénky se letos dotknou všech tří částí města</w:t>
      </w:r>
    </w:p>
    <w:p>
      <w:pPr/>
      <w:r>
        <w:rPr/>
        <w:t xml:space="preserve">Přípravy na letošní Dny města jsou v plném proudu. Z dříve jednodenní akce se program, který připravuje organizace Sport a kultura, rozrostl do pěti dnů - a vůbec poprvé se bude odehrávat na více místech.  </w:t>
      </w:r>
    </w:p>
    <w:p>
      <w:pPr/>
      <w:r>
        <w:rPr>
          <w:b w:val="1"/>
          <w:bCs w:val="1"/>
        </w:rPr>
        <w:t xml:space="preserve">Radka Tomášková, vedoucí kultury SAK Studénka: </w:t>
      </w:r>
      <w:r>
        <w:rPr/>
        <w:t xml:space="preserve">“Dny Studénky jsou pro všechny občany Studénky, proto jsme chtěli ať se odehrávají jen na jednom místě, ale ať opravdu zapojíme všechny místní části. Ty koncerty jsou rozděleny tak, že jeden je ve Studénce, jeden v Butovicích a dále v Nové Horce. A potom ty hlavní dva dny, ty se odehrávají na prostranství u zimního stadionu, což je jakoby takový střed města, kde ze všech stran je krásná dostupnost, tak i proto jsme to takto volili.”  </w:t>
      </w:r>
    </w:p>
    <w:p>
      <w:pPr/>
      <w:r>
        <w:rPr/>
        <w:t xml:space="preserve">Lidé se tedy budou moci těšit na pořádnou porci muziky i zábavy, kterou zahájí dva koncerty vážné hudby a jeden jazzový večer. Dny města tedy začnou v úterý 13. června v zámku ve Studénce koncertem houslistky, která si říká Markét The Violinist. </w:t>
      </w:r>
    </w:p>
    <w:p>
      <w:pPr/>
      <w:r>
        <w:rPr>
          <w:b w:val="1"/>
          <w:bCs w:val="1"/>
        </w:rPr>
        <w:t xml:space="preserve">Radka Tomášková, vedoucí kultury SAK Studénka: </w:t>
      </w:r>
      <w:r>
        <w:rPr/>
        <w:t xml:space="preserve">“Ve středu to bude ve sportovním centru kapela Katka a její jazz banda, ve čtvrtek mohou návštěvníci zavítat do zámku Nová Horka, kde v barokním salonku bude vystupovat harfistka Katarína Ševčíková za doprovodu violistky Evy Mokré.” </w:t>
      </w:r>
    </w:p>
    <w:p>
      <w:pPr/>
      <w:r>
        <w:rPr/>
        <w:t xml:space="preserve">Multižánrový festival pak vyvrcholí dvoudenní slavnosti na prostranství u zimního stadionu. Vše vypukne v pátek 16. června o půl páté odpoledne. </w:t>
      </w:r>
    </w:p>
    <w:p>
      <w:pPr/>
      <w:r>
        <w:rPr>
          <w:b w:val="1"/>
          <w:bCs w:val="1"/>
        </w:rPr>
        <w:t xml:space="preserve">Lucie Zajícová, vedoucí Rodinného centra: </w:t>
      </w:r>
      <w:r>
        <w:rPr/>
        <w:t xml:space="preserve">“Na pátek a sobotu jsme připravili docela pěknou nálož interpretů. Zahajovat bude náš tamburašský soubor Brač, budou následovat Way to go, kapela Dilated a hlavním tahounem večera a vlastně celých oslav bude kapela Tublatanka, která vlastně bude nyní oslavovat 40 let na hudební československé scéně. Po ní páteční večer vyvrcholí kapelou Drive z Kravař.” </w:t>
      </w:r>
    </w:p>
    <w:p>
      <w:pPr/>
      <w:r>
        <w:rPr/>
        <w:t xml:space="preserve">V sobotu bude slavnost pokračovat od 13 hodin, tento den bude zaměřen na programy rodinného charakteru. Představí se místní spolky, vystoupí žáci hudební školy Musicale a základní umělecké školy, Mažoretky Petra nebo taneční skupina P.U.S.A. Své umění představí také členové školy bojového umění Tělovýchovného spolku COBRA.  </w:t>
      </w:r>
    </w:p>
    <w:p>
      <w:pPr/>
      <w:r>
        <w:rPr>
          <w:b w:val="1"/>
          <w:bCs w:val="1"/>
        </w:rPr>
        <w:t xml:space="preserve">Lucie Zajícová, vedoucí Rodinného centra: </w:t>
      </w:r>
      <w:r>
        <w:rPr/>
        <w:t xml:space="preserve">“Pro děti budou připraveny tvořivé dílny, budou tady skákací hrady a vstoupí pro ně Zlobidla s. r. o. Nebudou chybět i známí interpreti, jako jsou Voxel, Lipo nebo Mikuláš Hrbáček, kterého znají fanynky ze Superstar, Vše završíme velkou after party s DJ.”</w:t>
      </w:r>
    </w:p>
    <w:p>
      <w:pPr/>
      <w:r>
        <w:rPr>
          <w:b w:val="1"/>
          <w:bCs w:val="1"/>
        </w:rPr>
        <w:t xml:space="preserve">Radka Tomášková, vedoucí kultury SAK Studénka: </w:t>
      </w:r>
      <w:r>
        <w:rPr/>
        <w:t xml:space="preserve">“Všechny koncerty v rámci Dnů města jsou zdarma, ale z kapacitních důvodů koncerty na zámcích v Nové Horce a ve Studénce jsou na rezervaci, lidé se tedy musí zaregistrovat, aby pro ně místo bylo.”  </w:t>
      </w:r>
    </w:p>
    <w:p>
      <w:pPr/>
      <w:r>
        <w:rPr/>
        <w:t xml:space="preserve">Podrobnosti k programu Dnů města jsou uvedeny na webu Studénky nebo v červnovém zpravodaji.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7641/dny-studenky-se-letos-dotknou-vsech-tri-casti-mes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2026-06-27T16:16:08+02:00</dcterms:created>
  <dcterms:modified xsi:type="dcterms:W3CDTF">2026-06-27T16:16:08+02:00</dcterms:modified>
</cp:coreProperties>
</file>

<file path=docProps/custom.xml><?xml version="1.0" encoding="utf-8"?>
<Properties xmlns="http://schemas.openxmlformats.org/officeDocument/2006/custom-properties" xmlns:vt="http://schemas.openxmlformats.org/officeDocument/2006/docPropsVTypes"/>
</file>