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Petra si užily medailové mistrovství, zacinkaly jim dva bronzy</w:t>
      </w:r>
    </w:p>
    <w:p>
      <w:pPr/>
      <w:r>
        <w:rPr/>
        <w:t xml:space="preserve">Tímto vystoupením potěšily Mažoretky Petra seniory na květnové slavnosti na zahradě charitního domova. Stejné choreografie předváděly několik dní před tím na Mistrovství České republiky v mažoretkovém sportu v Praze a zaznamenaly vynikající úspěchy. 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“Letos se nám na Mistrovství České republiky podařilo ve finále získat dvě medaile, obě dvě byly za třetí místo s tím,  že se umístily kadetkovská miniformace, což jsou holčičky zhruba ve věku zhruba od sedmi do jedenácti let, a ještě naše sólistka, Adélka Navrátilová, získala třetí místo.”     </w:t>
      </w:r>
    </w:p>
    <w:p>
      <w:pPr/>
      <w:r>
        <w:rPr>
          <w:b w:val="1"/>
          <w:bCs w:val="1"/>
        </w:rPr>
        <w:t xml:space="preserve">Adéla Navrátilová, Mažoretky Petra Studénka: </w:t>
      </w:r>
      <w:r>
        <w:rPr/>
        <w:t xml:space="preserve">“Byl to dobrý úspěch a jsem spokojená.” </w:t>
      </w:r>
    </w:p>
    <w:p>
      <w:pPr/>
      <w:r>
        <w:rPr/>
        <w:t xml:space="preserve">  Mažoretkovému sportu se děvčata ve Studénce mohou věnovat od roku 2008. Od roku 2011 se účastní soutěží v rámci Mistrovství České republiky, za dobu své existence vybojovaly řadu titulů a účastnily se také Mistrovství Evropy a Mistrovství světa. Letošní dvě bronzová místa jsou velkým úspěchem po delší době.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“Pro nás je to určitě velkou inspirací, i jako trenérky jsme za holky moc rády, ony se snaží a opravdu tady máme holky, které na sobě hodně dřou. Určitě bychom chtěli více takových dětí nabrat, protože je nás momentálně docela málo, takže nyní pořádáme nábor.”</w:t>
      </w:r>
    </w:p>
    <w:p>
      <w:pPr/>
      <w:r>
        <w:rPr>
          <w:b w:val="1"/>
          <w:bCs w:val="1"/>
        </w:rPr>
        <w:t xml:space="preserve">účastníci náboru: </w:t>
      </w:r>
    </w:p>
    <w:p>
      <w:pPr/>
      <w:r>
        <w:rPr/>
        <w:t xml:space="preserve">“Dneska jsem si všimli toho letáčku, takže jsem se chtěli informovat a dcera by jako chtěla.” </w:t>
      </w:r>
    </w:p>
    <w:p>
      <w:pPr/>
      <w:r>
        <w:rPr/>
        <w:t xml:space="preserve">“Chodím už do baletu a chtěla bych být i mažoretka.” </w:t>
      </w:r>
    </w:p>
    <w:p>
      <w:pPr/>
      <w:r>
        <w:rPr/>
        <w:t xml:space="preserve">“Dceři se to líbí, takže si myslím, že začneme chodit.” </w:t>
      </w:r>
    </w:p>
    <w:p>
      <w:pPr/>
      <w:r>
        <w:rPr/>
        <w:t xml:space="preserve">“Líbí se mi, jak točí těma hůlkami.”  </w:t>
      </w:r>
    </w:p>
    <w:p>
      <w:pPr/>
      <w:r>
        <w:rPr/>
        <w:t xml:space="preserve">K mažoretkám se mohou hlásit děvčata různého věku, ale uvítají zde i dívky ve věku 15 až 18 let.   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“Scházíme se dvakrát týdně, tréninky jsou hlavně o tom, že si dáváme nějakou protahovací průpravu, základy gymnastiky a hlavně se jedná o to cvičit sestavy na soutěže, na tom pracujeme každý trénink.”  </w:t>
      </w:r>
    </w:p>
    <w:p>
      <w:pPr/>
      <w:r>
        <w:rPr/>
        <w:t xml:space="preserve">Některé tato děvčata trénují už od svých čtyř nebo pěti let. Hlavní lákadlo je kromě pohybu a krásných kostýmů jasné.  </w:t>
      </w:r>
    </w:p>
    <w:p>
      <w:pPr/>
      <w:r>
        <w:rPr>
          <w:b w:val="1"/>
          <w:bCs w:val="1"/>
        </w:rPr>
        <w:t xml:space="preserve">Sabina Kratochvílová, Mažoretky Petra Studénka: </w:t>
      </w:r>
      <w:r>
        <w:rPr/>
        <w:t xml:space="preserve">“Trénuju asi čtyři roky a líbí se mi, jak se točí hůlkou.” 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“Určitě ta zručnost, ladnost a každá mažoretka by měla hlavně působit, že ji to baví baví, tedy úsměv, pohybovka, mít ráda tanec a hlavně je to kolektivní sport, takže si hodně zakládáme i na vztazích mezi sebou.”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678/mazoretky-petra-si-uzily-medailove-mistrovstvi-zacinkaly-jim-dva-bron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2026-06-24T19:48:00+02:00</dcterms:created>
  <dcterms:modified xsi:type="dcterms:W3CDTF">2026-06-24T19:48:00+02:00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