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Jóga na Lodičkách je v Karviné velmi oblíbená, cvičit chodí o víkendech desítky lidí</w:t>
      </w:r>
    </w:p>
    <w:p>
      <w:pPr/>
      <w:r>
        <w:rPr/>
        <w:t xml:space="preserve">Lodičky v Karviné se staly oblíbeným místem pro trávení volného času a své místo tady našli i příznivci jógy. Pravidelně se schází na víkendových cvičeních a využívají i větší akce, kde se představují různí lektoři jógy, jak třeba na akci nazvané Ostrov jógy. </w:t>
      </w:r>
    </w:p>
    <w:p>
      <w:pPr/>
      <w:r>
        <w:rPr>
          <w:b w:val="1"/>
          <w:bCs w:val="1"/>
        </w:rPr>
        <w:t xml:space="preserve">Marek Szweda, lektor jógy z Dragon Clubu Karviná:</w:t>
      </w:r>
      <w:r>
        <w:rPr/>
        <w:t xml:space="preserve"> "Si můžou vyzkoušet různé lekce od různých lektorů, protože každý má specifický styl. Ne každý lektor sedne všem, proto je dobré udělat takovou hromadnou akci, aby si mohli vyzkoušet, pobavit se s tím lektorem a užít si hodinu času pro sebe."</w:t>
      </w:r>
    </w:p>
    <w:p>
      <w:pPr/>
      <w:r>
        <w:rPr>
          <w:b w:val="1"/>
          <w:bCs w:val="1"/>
        </w:rPr>
        <w:t xml:space="preserve">anketa: účastníci akce</w:t>
      </w:r>
      <w:r>
        <w:rPr/>
        <w:t xml:space="preserve">: "Mě to baví, je to určitý styl života a myslím, že je prospěšná pro mladé i starší věk, takže jógu určitě doporučuji." "Já nejsem takový ten esoterický typ, mám to vyloženě na to, abych se protáhla a uvolnila ty zatuhlé svaly."</w:t>
      </w:r>
    </w:p>
    <w:p>
      <w:pPr/>
      <w:r>
        <w:rPr/>
        <w:t xml:space="preserve">Tradičně tady na Lodičkách probíhají lekce jógy každou sobotu a neděli, aktuálně od 10 hodin, v létě se čas přesune na hodinu devátou. Velká akce se také chystá u příležitosti Mezinárodního dne jógy.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702/joga-na-lodickach-je-v-karvine-velmi-oblibena-cvicit-chodi-o-vikendech-desit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2026-07-26T20:58:28+02:00</dcterms:created>
  <dcterms:modified xsi:type="dcterms:W3CDTF">2026-07-26T20:58:28+02:00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