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15.6.2023,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parkovacího domu u fifejdské nemocnice jde podle plánu. Všechna patra už stojí</w:t>
      </w:r>
    </w:p>
    <w:p>
      <w:pPr/>
      <w:r>
        <w:rPr/>
        <w:t xml:space="preserve">Parkovací dům u Městské nemocnice Ostrava má už všechna patra. Jeho stavba pokračuje podle plánu a v těchto dnech se dokončuje poslední strop. Parkovat se ale bude i na střeše. Stavba byla zahájena loni na podzim.</w:t>
      </w:r>
    </w:p>
    <w:p>
      <w:pPr/>
      <w:r>
        <w:rPr>
          <w:b w:val="1"/>
          <w:bCs w:val="1"/>
        </w:rPr>
        <w:t xml:space="preserve">Michal Mariánek, člen rady města: </w:t>
      </w:r>
      <w:r>
        <w:rPr/>
        <w:t xml:space="preserve">"Jsme rádi, že stavba jede podle termínů. Dokončuje se poslední strop objektu, hotový bude během tří týdnů a touto fází skončí hrubá stavba. Potom půjdou pryč velké jeřáby a začnou se dělat věci uvnitř jako elektroinstalace, vzduchotechnika a další."</w:t>
      </w:r>
    </w:p>
    <w:p>
      <w:pPr/>
      <w:r>
        <w:rPr/>
        <w:t xml:space="preserve">Sedmipatrový objekt bude mít tři podzemní a čtyři nadzemní podlaží. Bude sloužit k parkování zaměstnancům nemocnice, pacientům, ale i veřejnosti. Kapacita parkování se zvýší ze 110 na 465 míst. </w:t>
      </w:r>
    </w:p>
    <w:p>
      <w:pPr/>
      <w:r>
        <w:rPr>
          <w:b w:val="1"/>
          <w:bCs w:val="1"/>
        </w:rPr>
        <w:t xml:space="preserve">Michal Mariánek, člen rady města: </w:t>
      </w:r>
      <w:r>
        <w:rPr/>
        <w:t xml:space="preserve">"Pakovacích míst ve městě není dostatek. Původní parkoviště mělo 110 míst a tady zčtyřnásobíme kapacitu. Pomůže to jak veřejnosti, tak zaměstnancům, protože tři podzemní patra by měla sloužit zaměstnancům nemocnice."</w:t>
      </w:r>
    </w:p>
    <w:p>
      <w:pPr/>
      <w:r>
        <w:rPr>
          <w:b w:val="1"/>
          <w:bCs w:val="1"/>
        </w:rPr>
        <w:t xml:space="preserve">Andrea Vojkovská, mluvčí MNO:</w:t>
      </w:r>
      <w:r>
        <w:rPr/>
        <w:t xml:space="preserve"> "V přízemí je komerční parter, kde bude např. trafika, ale velká část bude věnována lékárně MNO, bude to téměř 900 metrů čtverečních." </w:t>
      </w:r>
    </w:p>
    <w:p>
      <w:pPr/>
      <w:r>
        <w:rPr/>
        <w:t xml:space="preserve">Objekt bude vybaven pokročilým elektronickým odbavovacím systémem. Řidiči se obejdou bez vjezdových parkovacích lístků i plateb v hotovosti. Systém by měl umožnit rezervaci i sdílení parkovacího místa. Hotovo by mělo být za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730/vystavba-parkovaciho-domu-u-fifejdske-nemocnice-jde-podle-planu-vsechna-patra-uz-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2026-08-03T10:38:21+02:00</dcterms:created>
  <dcterms:modified xsi:type="dcterms:W3CDTF">2026-08-03T10:38:21+02:00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