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16.6.2023,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v Horní Suché se rozloučily pasováním na školáky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“Hodně se těším do školy a nejvíce ze všeho chci tam programovat. Na to se tak hodně těším, ale ve školce se mi hodně líbilo.”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“Pro mě to znamená, že se tam začnu učit s bude to super.”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“Budou mi chybět hodně moc paní učitelky a líbilo se mi hodně ve školce a nejvíce se mi líbilo, jak jsme si s paními učitelkami hráli a povídali.”  Soňa Chrienová, učitelka: "Vypadá to, že jsme šťastné, ale máme slzy na krajíčku, protože každý rok říkám, že to opláču, byť se směji, protože s dětmi trávíme nejen celý školní rok, ale možná i víc a tak jim vždy říkám, ať se přijdou podívat, s vysvědčením se pochlubit. Ať se vídáváme, ale my se tady vídáváme často.”</w:t>
      </w:r>
    </w:p>
    <w:p>
      <w:pPr/>
      <w:r>
        <w:rPr/>
        <w:t xml:space="preserve">Mateřská škola je součástí základní školy. Většina dětí se tak potká v září v lavicích a jejich přátelství bude pokračovat.</w:t>
      </w:r>
    </w:p>
    <w:p>
      <w:pPr/>
      <w:r>
        <w:rPr>
          <w:b w:val="1"/>
          <w:bCs w:val="1"/>
        </w:rPr>
        <w:t xml:space="preserve">Romana Zahradníková, ředitelka ZŠ a MŠ Horní Suchá: </w:t>
      </w:r>
      <w:r>
        <w:rPr/>
        <w:t xml:space="preserve">"Velice nás těší, že většina dětí z mateřské školy zůstává u nás v obci, budou navštěvovat naši základní školu. Budeme otevírat dvě první třídy a dojde ke slavnostnímu zahájení školního roku 4. září. Tam je už budou čekat jejich noví patroni, což budou deváťáci a pomohou jim s adaptací v prvních dnech školních a bude tento program pokračovat celý školní rok.”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7751/deti-z-ms-v-horni-suche-se-rozloucily-pasovanim-na-sko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2026-09-22T22:46:35+02:00</dcterms:created>
  <dcterms:modified xsi:type="dcterms:W3CDTF">2026-09-22T22:46:35+02:00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