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Kriminalisté řeší další podvod přes internet. Důvěřivce nalákal falešný Leoš Mareš</w:t>
      </w:r>
    </w:p>
    <w:p>
      <w:pPr/>
      <w:r>
        <w:rPr/>
        <w:t xml:space="preserve">Chcete rychle vydělat peníze? Podívejte se, jak to dělá Leoš Mareš. Tato reklama s fotografií známého moderátora stačila k tomu, aby 36letý muž přišel během pár dní o 200 tisíc korun. Podvodníci populární a úspěšné osobnosti k podobným podvodům často využívají.</w:t>
      </w:r>
    </w:p>
    <w:p>
      <w:pPr/>
      <w:r>
        <w:rPr>
          <w:b w:val="1"/>
          <w:bCs w:val="1"/>
        </w:rPr>
        <w:t xml:space="preserve">Eva Michalíková, mluvčí PČR Ostrava:</w:t>
      </w:r>
      <w:r>
        <w:rPr/>
        <w:t xml:space="preserve"> "Pachatelé využívají profily jak zpěváků, známých osobností, tak politiků, například Petra  Fialy nebo zpěváka Leoše Mareše. Doprovázený text s reklamou je velmi podobný - rychlé  vydělání peněz, investice či jak ušetřit."</w:t>
      </w:r>
    </w:p>
    <w:p>
      <w:pPr/>
      <w:r>
        <w:rPr>
          <w:b w:val="1"/>
          <w:bCs w:val="1"/>
        </w:rPr>
        <w:t xml:space="preserve">Pavel Vítek, vedoucí oddělení kybekriminality PČR MS kraje: </w:t>
      </w:r>
      <w:r>
        <w:rPr/>
        <w:t xml:space="preserve">"Většinou je na té stránce nějaké políčko, kde je třeba zadat kontaktní údaje. Potom je ten sled vcelku rychlý, protože se vám ozve telefonicky nějaká osoba." </w:t>
      </w:r>
    </w:p>
    <w:p>
      <w:pPr/>
      <w:r>
        <w:rPr/>
        <w:t xml:space="preserve">Muže kontaktovala makléřka Irena, která mu začala radit s investicemi. On pak jen spokojeně sledoval tabulky, které mu posílala. Peněz rychle přibývalo. Bohužel jen na papíře.</w:t>
      </w:r>
    </w:p>
    <w:p>
      <w:pPr/>
      <w:r>
        <w:rPr>
          <w:b w:val="1"/>
          <w:bCs w:val="1"/>
        </w:rPr>
        <w:t xml:space="preserve">Eva Michalíková, mluvčí PČR Ostrava:</w:t>
      </w:r>
      <w:r>
        <w:rPr/>
        <w:t xml:space="preserve"> "Irena přesvědčovala a naléhala, aby investice zvýšil, což se jí nakonec  podařilo. Muž ze svého účtu poslal 60.000 korun. Na zaregistrované stránce po celou dobu  sledoval zhodnocení svých peněz, kde viděl, že je v plusu a rostou mu zisky."</w:t>
      </w:r>
    </w:p>
    <w:p>
      <w:pPr/>
      <w:r>
        <w:rPr/>
        <w:t xml:space="preserve">V těchto případech je velmi malá pravděpodobnost, že se peníze někdy podaří získat zpět. Nejlepší ochranou je prevence. Nikdy nic neposílat lidem, které neznáte. Ať už se představí jako bankéř či policista.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7822/kriminaliste-resi-dalsi-podvod-pres-internet-duverivce-nalakal-falesny-leos-ma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2026-05-24T10:46:23+02:00</dcterms:created>
  <dcterms:modified xsi:type="dcterms:W3CDTF">2026-05-24T10:46:23+02:00</dcterms:modified>
</cp:coreProperties>
</file>

<file path=docProps/custom.xml><?xml version="1.0" encoding="utf-8"?>
<Properties xmlns="http://schemas.openxmlformats.org/officeDocument/2006/custom-properties" xmlns:vt="http://schemas.openxmlformats.org/officeDocument/2006/docPropsVTypes"/>
</file>